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41" w:rsidRDefault="002F5A4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-552450</wp:posOffset>
            </wp:positionV>
            <wp:extent cx="762000" cy="1219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A41" w:rsidRDefault="002F5A41" w:rsidP="002F5A41"/>
    <w:p w:rsidR="00012086" w:rsidRDefault="00012086" w:rsidP="002F5A41">
      <w:pPr>
        <w:rPr>
          <w:rtl/>
        </w:rPr>
      </w:pPr>
    </w:p>
    <w:p w:rsidR="002F5A41" w:rsidRPr="002F5A41" w:rsidRDefault="00BD45B7" w:rsidP="0060711B">
      <w:pPr>
        <w:tabs>
          <w:tab w:val="center" w:pos="4513"/>
        </w:tabs>
        <w:rPr>
          <w:rFonts w:cs="B Titr"/>
          <w:rtl/>
        </w:rPr>
      </w:pPr>
      <w:r>
        <w:rPr>
          <w:rFonts w:cs="B Titr" w:hint="cs"/>
          <w:rtl/>
        </w:rPr>
        <w:t>نام</w:t>
      </w:r>
      <w:r w:rsidR="002F5A41" w:rsidRPr="002F5A41">
        <w:rPr>
          <w:rFonts w:cs="B Titr" w:hint="cs"/>
          <w:rtl/>
        </w:rPr>
        <w:t xml:space="preserve"> درس :</w:t>
      </w:r>
      <w:r w:rsidR="002F5A41" w:rsidRPr="002F5A41">
        <w:rPr>
          <w:rFonts w:cs="B Titr"/>
          <w:rtl/>
        </w:rPr>
        <w:tab/>
      </w:r>
      <w:r>
        <w:rPr>
          <w:rFonts w:cs="B Titr" w:hint="cs"/>
          <w:rtl/>
        </w:rPr>
        <w:t xml:space="preserve"> </w:t>
      </w:r>
      <w:r w:rsidRPr="00BD45B7">
        <w:rPr>
          <w:rFonts w:cs="B Mitra" w:hint="cs"/>
          <w:rtl/>
        </w:rPr>
        <w:t>پرستاري بهداشت جامعه(3)</w:t>
      </w:r>
      <w:r>
        <w:rPr>
          <w:rFonts w:cs="B Titr" w:hint="cs"/>
          <w:rtl/>
        </w:rPr>
        <w:t xml:space="preserve">  </w:t>
      </w:r>
      <w:r w:rsidR="0060711B">
        <w:rPr>
          <w:rFonts w:cs="B Titr" w:hint="cs"/>
          <w:rtl/>
        </w:rPr>
        <w:t xml:space="preserve">        </w:t>
      </w:r>
      <w:r w:rsidR="002F5A41" w:rsidRPr="002F5A41">
        <w:rPr>
          <w:rFonts w:cs="B Titr" w:hint="cs"/>
          <w:rtl/>
        </w:rPr>
        <w:t xml:space="preserve">مدرس :     </w:t>
      </w:r>
      <w:r w:rsidR="0060711B" w:rsidRPr="0060711B">
        <w:rPr>
          <w:rFonts w:cs="B Mitra" w:hint="cs"/>
          <w:rtl/>
        </w:rPr>
        <w:t>اكبر منصوري</w:t>
      </w:r>
      <w:r>
        <w:rPr>
          <w:rFonts w:cs="B Titr" w:hint="cs"/>
          <w:rtl/>
        </w:rPr>
        <w:t xml:space="preserve">  </w:t>
      </w:r>
      <w:r w:rsidR="002F5A41" w:rsidRPr="002F5A41">
        <w:rPr>
          <w:rFonts w:cs="B Titr" w:hint="cs"/>
          <w:rtl/>
        </w:rPr>
        <w:t xml:space="preserve">     نيم سال :   </w:t>
      </w:r>
      <w:r w:rsidR="0060711B" w:rsidRPr="0060711B">
        <w:rPr>
          <w:rFonts w:cs="B Mitra" w:hint="cs"/>
          <w:rtl/>
        </w:rPr>
        <w:t>اول</w:t>
      </w:r>
      <w:r w:rsidR="002F5A41" w:rsidRPr="002F5A41">
        <w:rPr>
          <w:rFonts w:cs="B Titr" w:hint="cs"/>
          <w:rtl/>
        </w:rPr>
        <w:t xml:space="preserve">      </w:t>
      </w:r>
      <w:r>
        <w:rPr>
          <w:rFonts w:cs="B Titr" w:hint="cs"/>
          <w:rtl/>
        </w:rPr>
        <w:t xml:space="preserve">        </w:t>
      </w:r>
      <w:r w:rsidR="0060711B">
        <w:rPr>
          <w:rFonts w:cs="B Titr" w:hint="cs"/>
          <w:rtl/>
        </w:rPr>
        <w:t xml:space="preserve">           </w:t>
      </w:r>
      <w:r w:rsidR="002F5A41" w:rsidRPr="002F5A41">
        <w:rPr>
          <w:rFonts w:cs="B Titr" w:hint="cs"/>
          <w:rtl/>
        </w:rPr>
        <w:t xml:space="preserve"> </w:t>
      </w:r>
      <w:r w:rsidR="0060711B">
        <w:rPr>
          <w:rFonts w:cs="B Titr" w:hint="cs"/>
          <w:rtl/>
        </w:rPr>
        <w:t xml:space="preserve"> </w:t>
      </w:r>
      <w:r w:rsidR="002F5A41" w:rsidRPr="002F5A41">
        <w:rPr>
          <w:rFonts w:cs="B Titr" w:hint="cs"/>
          <w:rtl/>
        </w:rPr>
        <w:t xml:space="preserve">  سال تحصيلي :</w:t>
      </w:r>
      <w:r w:rsidR="0060711B">
        <w:rPr>
          <w:rFonts w:cs="B Titr" w:hint="cs"/>
          <w:rtl/>
        </w:rPr>
        <w:t xml:space="preserve">  </w:t>
      </w:r>
      <w:r w:rsidR="0060711B" w:rsidRPr="0060711B">
        <w:rPr>
          <w:rFonts w:cs="B Mitra" w:hint="cs"/>
          <w:rtl/>
        </w:rPr>
        <w:t>94-93</w:t>
      </w:r>
    </w:p>
    <w:p w:rsidR="002F5A41" w:rsidRPr="002F5A41" w:rsidRDefault="002F5A41" w:rsidP="002F5A41">
      <w:pPr>
        <w:rPr>
          <w:rFonts w:cs="B Titr"/>
          <w:rtl/>
        </w:rPr>
      </w:pPr>
      <w:r w:rsidRPr="002F5A41">
        <w:rPr>
          <w:rFonts w:cs="B Titr" w:hint="cs"/>
          <w:rtl/>
        </w:rPr>
        <w:t xml:space="preserve">رشته و مقطع :    </w:t>
      </w:r>
      <w:r w:rsidR="0060711B" w:rsidRPr="0060711B">
        <w:rPr>
          <w:rFonts w:cs="B Mitra" w:hint="cs"/>
          <w:rtl/>
        </w:rPr>
        <w:t>كارشناسي پرستاري</w:t>
      </w:r>
      <w:r w:rsidRPr="002F5A41">
        <w:rPr>
          <w:rFonts w:cs="B Titr" w:hint="cs"/>
          <w:rtl/>
        </w:rPr>
        <w:t xml:space="preserve">              </w:t>
      </w:r>
      <w:r w:rsidR="0060711B">
        <w:rPr>
          <w:rFonts w:cs="B Titr" w:hint="cs"/>
          <w:rtl/>
        </w:rPr>
        <w:t xml:space="preserve">                                 </w:t>
      </w:r>
      <w:r w:rsidRPr="002F5A41">
        <w:rPr>
          <w:rFonts w:cs="B Titr" w:hint="cs"/>
          <w:rtl/>
        </w:rPr>
        <w:t xml:space="preserve">  زمان كلاس :   </w:t>
      </w:r>
      <w:r w:rsidR="0060711B" w:rsidRPr="0060711B">
        <w:rPr>
          <w:rFonts w:cs="B Mitra" w:hint="cs"/>
          <w:rtl/>
        </w:rPr>
        <w:t>پنجشنبه 14-13</w:t>
      </w:r>
      <w:r w:rsidRPr="002F5A41">
        <w:rPr>
          <w:rFonts w:cs="B Titr" w:hint="cs"/>
          <w:rtl/>
        </w:rPr>
        <w:t xml:space="preserve">            شماره درس :</w:t>
      </w:r>
      <w:r w:rsidR="001F04B6">
        <w:rPr>
          <w:rFonts w:cs="B Titr" w:hint="cs"/>
          <w:rtl/>
        </w:rPr>
        <w:t xml:space="preserve"> </w:t>
      </w:r>
      <w:r w:rsidR="0060711B" w:rsidRPr="0060711B">
        <w:rPr>
          <w:rFonts w:cs="B Mitra" w:hint="cs"/>
          <w:rtl/>
        </w:rPr>
        <w:t>87025</w:t>
      </w:r>
    </w:p>
    <w:p w:rsidR="002F5A41" w:rsidRPr="002F5A41" w:rsidRDefault="002F5A41" w:rsidP="002F5A41">
      <w:pPr>
        <w:rPr>
          <w:rFonts w:cs="B Titr"/>
          <w:rtl/>
        </w:rPr>
      </w:pPr>
      <w:r w:rsidRPr="002F5A41">
        <w:rPr>
          <w:rFonts w:cs="B Titr" w:hint="cs"/>
          <w:rtl/>
        </w:rPr>
        <w:t xml:space="preserve">تعداد واحد :       </w:t>
      </w:r>
      <w:r w:rsidR="0060711B" w:rsidRPr="0060711B">
        <w:rPr>
          <w:rFonts w:cs="B Mitra" w:hint="cs"/>
          <w:rtl/>
        </w:rPr>
        <w:t>1</w:t>
      </w:r>
      <w:r w:rsidRPr="002F5A41">
        <w:rPr>
          <w:rFonts w:cs="B Titr" w:hint="cs"/>
          <w:rtl/>
        </w:rPr>
        <w:t xml:space="preserve">                پيش نياز :</w:t>
      </w:r>
    </w:p>
    <w:p w:rsidR="00877F0C" w:rsidRDefault="002F5A41" w:rsidP="002F5A41">
      <w:pPr>
        <w:tabs>
          <w:tab w:val="right" w:pos="9026"/>
        </w:tabs>
      </w:pPr>
      <w:r w:rsidRPr="002F5A41">
        <w:rPr>
          <w:rFonts w:cs="B Titr" w:hint="cs"/>
          <w:rtl/>
        </w:rPr>
        <w:t>هدف كلي :</w:t>
      </w:r>
      <w:r>
        <w:tab/>
      </w:r>
      <w:r w:rsidRPr="001F04B6">
        <w:rPr>
          <w:rFonts w:asciiTheme="majorBidi" w:hAnsiTheme="majorBidi" w:cstheme="majorBidi"/>
          <w:b/>
          <w:bCs/>
          <w:color w:val="000000" w:themeColor="text1"/>
        </w:rPr>
        <w:t>E-mail:</w:t>
      </w:r>
      <w:r w:rsidRPr="001F04B6">
        <w:rPr>
          <w:rFonts w:asciiTheme="majorBidi" w:hAnsiTheme="majorBidi" w:cstheme="majorBidi"/>
          <w:color w:val="000000" w:themeColor="text1"/>
        </w:rPr>
        <w:t xml:space="preserve"> www.mansouriakbar@yahoo.com</w:t>
      </w:r>
    </w:p>
    <w:p w:rsidR="00877F0C" w:rsidRPr="00234F47" w:rsidRDefault="00234F47" w:rsidP="00234F47">
      <w:pPr>
        <w:jc w:val="both"/>
        <w:rPr>
          <w:rFonts w:ascii="Tahoma" w:hAnsi="Tahoma" w:cs="Tahoma"/>
          <w:b/>
          <w:bCs/>
        </w:rPr>
      </w:pPr>
      <w:r>
        <w:rPr>
          <w:rFonts w:cs="B Mitra" w:hint="cs"/>
          <w:rtl/>
        </w:rPr>
        <w:t>انتقال دانش و اطلاعات لازم در زمینه بهداشت محیط و مبانی آن به دانشجویان پرستاری می باشد. دانشجویان  در طی این درس با مفاهیم اکولوژی و اپیدمیولوژی بهداشت محیط و نقش آن بر سلامت جامعه و نقش پرستار بهداشت جامعه به عنوان ارائه دهنده خدمات بهداشتی آشنا شده و آگاهی های لازم را در زمینه توسعه سلامت، بهداشت محیط و بهداشت فردی کسب خواهند نمود.</w:t>
      </w:r>
    </w:p>
    <w:p w:rsidR="00877F0C" w:rsidRPr="00877F0C" w:rsidRDefault="00877F0C" w:rsidP="00877F0C">
      <w:pPr>
        <w:tabs>
          <w:tab w:val="left" w:pos="1211"/>
        </w:tabs>
      </w:pPr>
      <w:r>
        <w:rPr>
          <w:rtl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654"/>
        <w:gridCol w:w="1392"/>
        <w:gridCol w:w="4885"/>
        <w:gridCol w:w="2311"/>
      </w:tblGrid>
      <w:tr w:rsidR="00877F0C" w:rsidTr="00877F0C">
        <w:tc>
          <w:tcPr>
            <w:tcW w:w="654" w:type="dxa"/>
          </w:tcPr>
          <w:p w:rsidR="00877F0C" w:rsidRPr="00877F0C" w:rsidRDefault="00877F0C" w:rsidP="00877F0C">
            <w:pPr>
              <w:tabs>
                <w:tab w:val="left" w:pos="1211"/>
              </w:tabs>
              <w:jc w:val="center"/>
              <w:rPr>
                <w:rFonts w:cs="B Titr"/>
                <w:rtl/>
              </w:rPr>
            </w:pPr>
            <w:r w:rsidRPr="00877F0C">
              <w:rPr>
                <w:rFonts w:cs="B Titr" w:hint="cs"/>
                <w:rtl/>
              </w:rPr>
              <w:t>رديف</w:t>
            </w:r>
          </w:p>
        </w:tc>
        <w:tc>
          <w:tcPr>
            <w:tcW w:w="1392" w:type="dxa"/>
          </w:tcPr>
          <w:p w:rsidR="00877F0C" w:rsidRPr="00877F0C" w:rsidRDefault="00877F0C" w:rsidP="00877F0C">
            <w:pPr>
              <w:tabs>
                <w:tab w:val="left" w:pos="1211"/>
              </w:tabs>
              <w:jc w:val="center"/>
              <w:rPr>
                <w:rFonts w:cs="B Titr"/>
                <w:rtl/>
              </w:rPr>
            </w:pPr>
            <w:r w:rsidRPr="00877F0C">
              <w:rPr>
                <w:rFonts w:cs="B Titr" w:hint="cs"/>
                <w:rtl/>
              </w:rPr>
              <w:t>تاريخ</w:t>
            </w:r>
          </w:p>
        </w:tc>
        <w:tc>
          <w:tcPr>
            <w:tcW w:w="4885" w:type="dxa"/>
          </w:tcPr>
          <w:p w:rsidR="00877F0C" w:rsidRPr="00877F0C" w:rsidRDefault="00877F0C" w:rsidP="00877F0C">
            <w:pPr>
              <w:tabs>
                <w:tab w:val="left" w:pos="1211"/>
              </w:tabs>
              <w:jc w:val="center"/>
              <w:rPr>
                <w:rFonts w:cs="B Titr"/>
                <w:rtl/>
              </w:rPr>
            </w:pPr>
            <w:r w:rsidRPr="00877F0C">
              <w:rPr>
                <w:rFonts w:cs="B Titr" w:hint="cs"/>
                <w:rtl/>
              </w:rPr>
              <w:t>عناوين مباحث درسي</w:t>
            </w:r>
          </w:p>
        </w:tc>
        <w:tc>
          <w:tcPr>
            <w:tcW w:w="2311" w:type="dxa"/>
          </w:tcPr>
          <w:p w:rsidR="00877F0C" w:rsidRPr="00877F0C" w:rsidRDefault="00877F0C" w:rsidP="00877F0C">
            <w:pPr>
              <w:tabs>
                <w:tab w:val="left" w:pos="1211"/>
              </w:tabs>
              <w:jc w:val="center"/>
              <w:rPr>
                <w:rFonts w:cs="B Titr"/>
                <w:rtl/>
              </w:rPr>
            </w:pPr>
            <w:r w:rsidRPr="00877F0C">
              <w:rPr>
                <w:rFonts w:cs="B Titr" w:hint="cs"/>
                <w:rtl/>
              </w:rPr>
              <w:t>مدرس</w:t>
            </w:r>
          </w:p>
        </w:tc>
      </w:tr>
      <w:tr w:rsidR="00743EFA" w:rsidTr="00877F0C">
        <w:tc>
          <w:tcPr>
            <w:tcW w:w="654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1</w:t>
            </w:r>
          </w:p>
        </w:tc>
        <w:tc>
          <w:tcPr>
            <w:tcW w:w="1392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10/7/93</w:t>
            </w:r>
          </w:p>
        </w:tc>
        <w:tc>
          <w:tcPr>
            <w:tcW w:w="4885" w:type="dxa"/>
          </w:tcPr>
          <w:p w:rsidR="00743EFA" w:rsidRPr="00743EFA" w:rsidRDefault="00743EFA" w:rsidP="00A8303A">
            <w:pPr>
              <w:jc w:val="both"/>
              <w:rPr>
                <w:rFonts w:cs="B Mitra"/>
                <w:rtl/>
              </w:rPr>
            </w:pPr>
            <w:r w:rsidRPr="00AE5655">
              <w:rPr>
                <w:rFonts w:cs="B Mitra" w:hint="cs"/>
                <w:rtl/>
              </w:rPr>
              <w:t>مفاهیم بهداشت محیط، اکوسیستم محیط و بحران محیط زیست.</w:t>
            </w:r>
          </w:p>
        </w:tc>
        <w:tc>
          <w:tcPr>
            <w:tcW w:w="2311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743EFA" w:rsidTr="00877F0C">
        <w:tc>
          <w:tcPr>
            <w:tcW w:w="654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2</w:t>
            </w:r>
          </w:p>
        </w:tc>
        <w:tc>
          <w:tcPr>
            <w:tcW w:w="1392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17/7/93</w:t>
            </w:r>
          </w:p>
        </w:tc>
        <w:tc>
          <w:tcPr>
            <w:tcW w:w="4885" w:type="dxa"/>
          </w:tcPr>
          <w:p w:rsidR="00743EFA" w:rsidRDefault="00743EFA" w:rsidP="00A8303A">
            <w:pPr>
              <w:jc w:val="both"/>
              <w:rPr>
                <w:rFonts w:cs="B Mitra"/>
                <w:b/>
                <w:bCs/>
                <w:rtl/>
              </w:rPr>
            </w:pPr>
            <w:r w:rsidRPr="00AE5655">
              <w:rPr>
                <w:rFonts w:cs="B Mitra" w:hint="cs"/>
                <w:rtl/>
              </w:rPr>
              <w:t>بهداشت آب و فاضلاب.</w:t>
            </w:r>
          </w:p>
        </w:tc>
        <w:tc>
          <w:tcPr>
            <w:tcW w:w="2311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743EFA" w:rsidTr="00877F0C">
        <w:tc>
          <w:tcPr>
            <w:tcW w:w="654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3</w:t>
            </w:r>
          </w:p>
        </w:tc>
        <w:tc>
          <w:tcPr>
            <w:tcW w:w="1392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24/7/93</w:t>
            </w:r>
          </w:p>
        </w:tc>
        <w:tc>
          <w:tcPr>
            <w:tcW w:w="4885" w:type="dxa"/>
          </w:tcPr>
          <w:p w:rsidR="00743EFA" w:rsidRDefault="00743EFA" w:rsidP="00A8303A">
            <w:pPr>
              <w:jc w:val="both"/>
              <w:rPr>
                <w:rFonts w:cs="B Mitra"/>
                <w:b/>
                <w:bCs/>
                <w:rtl/>
              </w:rPr>
            </w:pPr>
            <w:r w:rsidRPr="00AE5655">
              <w:rPr>
                <w:rFonts w:cs="B Mitra" w:hint="cs"/>
                <w:rtl/>
              </w:rPr>
              <w:t>بهداشت هوا، خاک و آلودگی صوتی.</w:t>
            </w:r>
          </w:p>
        </w:tc>
        <w:tc>
          <w:tcPr>
            <w:tcW w:w="2311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743EFA" w:rsidTr="00877F0C">
        <w:tc>
          <w:tcPr>
            <w:tcW w:w="654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4</w:t>
            </w:r>
          </w:p>
        </w:tc>
        <w:tc>
          <w:tcPr>
            <w:tcW w:w="1392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1/8/93</w:t>
            </w:r>
          </w:p>
        </w:tc>
        <w:tc>
          <w:tcPr>
            <w:tcW w:w="4885" w:type="dxa"/>
          </w:tcPr>
          <w:p w:rsidR="00743EFA" w:rsidRDefault="00743EFA" w:rsidP="00A8303A">
            <w:pPr>
              <w:jc w:val="both"/>
              <w:rPr>
                <w:rFonts w:cs="B Mitra"/>
                <w:b/>
                <w:bCs/>
                <w:rtl/>
              </w:rPr>
            </w:pPr>
            <w:r w:rsidRPr="00AE5655">
              <w:rPr>
                <w:rFonts w:cs="B Mitra" w:hint="cs"/>
                <w:rtl/>
              </w:rPr>
              <w:t>آلودگی پرتو ها، بهداشت تغذیه و مواد غذایی.</w:t>
            </w:r>
          </w:p>
        </w:tc>
        <w:tc>
          <w:tcPr>
            <w:tcW w:w="2311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743EFA" w:rsidTr="00877F0C">
        <w:tc>
          <w:tcPr>
            <w:tcW w:w="654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5</w:t>
            </w:r>
          </w:p>
        </w:tc>
        <w:tc>
          <w:tcPr>
            <w:tcW w:w="1392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8/8/93</w:t>
            </w:r>
          </w:p>
        </w:tc>
        <w:tc>
          <w:tcPr>
            <w:tcW w:w="4885" w:type="dxa"/>
          </w:tcPr>
          <w:p w:rsidR="00743EFA" w:rsidRDefault="00743EFA" w:rsidP="00A8303A">
            <w:pPr>
              <w:jc w:val="both"/>
              <w:rPr>
                <w:rFonts w:cs="B Mitra"/>
                <w:b/>
                <w:bCs/>
                <w:rtl/>
              </w:rPr>
            </w:pPr>
            <w:r w:rsidRPr="00AE5655">
              <w:rPr>
                <w:rFonts w:cs="B Mitra" w:hint="cs"/>
                <w:rtl/>
              </w:rPr>
              <w:t>بهداشت اماکن عمومی و مسکن، بهداشت محیط بیمارستان ها.</w:t>
            </w:r>
          </w:p>
        </w:tc>
        <w:tc>
          <w:tcPr>
            <w:tcW w:w="2311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743EFA" w:rsidTr="00877F0C">
        <w:tc>
          <w:tcPr>
            <w:tcW w:w="654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6</w:t>
            </w:r>
          </w:p>
        </w:tc>
        <w:tc>
          <w:tcPr>
            <w:tcW w:w="1392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22/8/93</w:t>
            </w:r>
          </w:p>
        </w:tc>
        <w:tc>
          <w:tcPr>
            <w:tcW w:w="4885" w:type="dxa"/>
          </w:tcPr>
          <w:p w:rsidR="00743EFA" w:rsidRDefault="00743EFA" w:rsidP="00A8303A">
            <w:pPr>
              <w:jc w:val="both"/>
              <w:rPr>
                <w:rFonts w:cs="B Mitra"/>
                <w:b/>
                <w:bCs/>
                <w:rtl/>
              </w:rPr>
            </w:pPr>
            <w:r w:rsidRPr="00AE5655">
              <w:rPr>
                <w:rFonts w:cs="B Mitra" w:hint="cs"/>
                <w:rtl/>
              </w:rPr>
              <w:t>بهداشت زباله و مواد زائد، بهداشت شهر و روستا.</w:t>
            </w:r>
          </w:p>
        </w:tc>
        <w:tc>
          <w:tcPr>
            <w:tcW w:w="2311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743EFA" w:rsidTr="00877F0C">
        <w:tc>
          <w:tcPr>
            <w:tcW w:w="654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7</w:t>
            </w:r>
          </w:p>
        </w:tc>
        <w:tc>
          <w:tcPr>
            <w:tcW w:w="1392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29/8/93</w:t>
            </w:r>
          </w:p>
        </w:tc>
        <w:tc>
          <w:tcPr>
            <w:tcW w:w="4885" w:type="dxa"/>
          </w:tcPr>
          <w:p w:rsidR="00743EFA" w:rsidRDefault="00743EFA" w:rsidP="00A8303A">
            <w:pPr>
              <w:jc w:val="both"/>
              <w:rPr>
                <w:rFonts w:cs="B Mitra"/>
                <w:b/>
                <w:bCs/>
                <w:rtl/>
              </w:rPr>
            </w:pPr>
            <w:r w:rsidRPr="00AE5655">
              <w:rPr>
                <w:rFonts w:cs="B Mitra" w:hint="cs"/>
                <w:rtl/>
              </w:rPr>
              <w:t>بهداشت حرفه ای، آسیب های شیمیایی و فیزیکی موجود در محیط.</w:t>
            </w:r>
          </w:p>
        </w:tc>
        <w:tc>
          <w:tcPr>
            <w:tcW w:w="2311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743EFA" w:rsidTr="00877F0C">
        <w:tc>
          <w:tcPr>
            <w:tcW w:w="654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8</w:t>
            </w:r>
          </w:p>
        </w:tc>
        <w:tc>
          <w:tcPr>
            <w:tcW w:w="1392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6/9/93</w:t>
            </w:r>
          </w:p>
        </w:tc>
        <w:tc>
          <w:tcPr>
            <w:tcW w:w="4885" w:type="dxa"/>
          </w:tcPr>
          <w:p w:rsidR="00743EFA" w:rsidRDefault="00743EFA" w:rsidP="00A8303A">
            <w:pPr>
              <w:jc w:val="both"/>
              <w:rPr>
                <w:rFonts w:cs="B Mitra"/>
                <w:b/>
                <w:bCs/>
                <w:rtl/>
              </w:rPr>
            </w:pPr>
            <w:r w:rsidRPr="00AE5655">
              <w:rPr>
                <w:rFonts w:cs="B Mitra" w:hint="cs"/>
                <w:rtl/>
              </w:rPr>
              <w:t>ناقلین فیزیکی و کنترل آن، بلایای طبیعی و اقدامات.</w:t>
            </w:r>
          </w:p>
        </w:tc>
        <w:tc>
          <w:tcPr>
            <w:tcW w:w="2311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743EFA" w:rsidTr="00877F0C">
        <w:tc>
          <w:tcPr>
            <w:tcW w:w="654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9</w:t>
            </w:r>
          </w:p>
        </w:tc>
        <w:tc>
          <w:tcPr>
            <w:tcW w:w="1392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13/9/93</w:t>
            </w:r>
          </w:p>
        </w:tc>
        <w:tc>
          <w:tcPr>
            <w:tcW w:w="4885" w:type="dxa"/>
          </w:tcPr>
          <w:p w:rsidR="00743EFA" w:rsidRDefault="00743EFA" w:rsidP="00A8303A">
            <w:pPr>
              <w:jc w:val="both"/>
              <w:rPr>
                <w:rFonts w:cs="B Mitra"/>
                <w:b/>
                <w:bCs/>
                <w:rtl/>
              </w:rPr>
            </w:pPr>
            <w:r w:rsidRPr="00AE5655">
              <w:rPr>
                <w:rFonts w:cs="B Mitra" w:hint="cs"/>
                <w:rtl/>
              </w:rPr>
              <w:t>مدیریت خدمات بهداشتی، پژوهش در پرستاری بهداشت.</w:t>
            </w:r>
          </w:p>
        </w:tc>
        <w:tc>
          <w:tcPr>
            <w:tcW w:w="2311" w:type="dxa"/>
          </w:tcPr>
          <w:p w:rsidR="00743EFA" w:rsidRPr="00743EFA" w:rsidRDefault="00743EFA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877F0C" w:rsidTr="00877F0C">
        <w:tc>
          <w:tcPr>
            <w:tcW w:w="654" w:type="dxa"/>
          </w:tcPr>
          <w:p w:rsidR="00877F0C" w:rsidRPr="00B357AB" w:rsidRDefault="00234F47" w:rsidP="00B357AB">
            <w:pPr>
              <w:tabs>
                <w:tab w:val="left" w:pos="1211"/>
              </w:tabs>
              <w:jc w:val="center"/>
              <w:rPr>
                <w:rFonts w:cs="B Lotus"/>
                <w:rtl/>
              </w:rPr>
            </w:pPr>
            <w:r w:rsidRPr="00B357AB">
              <w:rPr>
                <w:rFonts w:cs="B Lotus" w:hint="cs"/>
                <w:rtl/>
              </w:rPr>
              <w:t>10</w:t>
            </w:r>
          </w:p>
        </w:tc>
        <w:tc>
          <w:tcPr>
            <w:tcW w:w="1392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  <w:tc>
          <w:tcPr>
            <w:tcW w:w="4885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  <w:tc>
          <w:tcPr>
            <w:tcW w:w="2311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</w:tr>
      <w:tr w:rsidR="00877F0C" w:rsidTr="00877F0C">
        <w:tc>
          <w:tcPr>
            <w:tcW w:w="654" w:type="dxa"/>
          </w:tcPr>
          <w:p w:rsidR="00877F0C" w:rsidRPr="00B357AB" w:rsidRDefault="00234F47" w:rsidP="00B357AB">
            <w:pPr>
              <w:tabs>
                <w:tab w:val="left" w:pos="1211"/>
              </w:tabs>
              <w:jc w:val="center"/>
              <w:rPr>
                <w:rFonts w:cs="B Lotus"/>
                <w:rtl/>
              </w:rPr>
            </w:pPr>
            <w:r w:rsidRPr="00B357AB">
              <w:rPr>
                <w:rFonts w:cs="B Lotus" w:hint="cs"/>
                <w:rtl/>
              </w:rPr>
              <w:t>11</w:t>
            </w:r>
          </w:p>
        </w:tc>
        <w:tc>
          <w:tcPr>
            <w:tcW w:w="1392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  <w:tc>
          <w:tcPr>
            <w:tcW w:w="4885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  <w:tc>
          <w:tcPr>
            <w:tcW w:w="2311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</w:tr>
      <w:tr w:rsidR="00877F0C" w:rsidTr="00877F0C">
        <w:tc>
          <w:tcPr>
            <w:tcW w:w="654" w:type="dxa"/>
          </w:tcPr>
          <w:p w:rsidR="00877F0C" w:rsidRPr="00B357AB" w:rsidRDefault="00234F47" w:rsidP="00B357AB">
            <w:pPr>
              <w:tabs>
                <w:tab w:val="left" w:pos="1211"/>
              </w:tabs>
              <w:jc w:val="center"/>
              <w:rPr>
                <w:rFonts w:cs="B Lotus"/>
                <w:rtl/>
              </w:rPr>
            </w:pPr>
            <w:r w:rsidRPr="00B357AB">
              <w:rPr>
                <w:rFonts w:cs="B Lotus" w:hint="cs"/>
                <w:rtl/>
              </w:rPr>
              <w:t>12</w:t>
            </w:r>
          </w:p>
        </w:tc>
        <w:tc>
          <w:tcPr>
            <w:tcW w:w="1392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  <w:tc>
          <w:tcPr>
            <w:tcW w:w="4885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  <w:tc>
          <w:tcPr>
            <w:tcW w:w="2311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</w:tr>
      <w:tr w:rsidR="00877F0C" w:rsidTr="00877F0C">
        <w:tc>
          <w:tcPr>
            <w:tcW w:w="654" w:type="dxa"/>
          </w:tcPr>
          <w:p w:rsidR="00877F0C" w:rsidRPr="00B357AB" w:rsidRDefault="00234F47" w:rsidP="00B357AB">
            <w:pPr>
              <w:tabs>
                <w:tab w:val="left" w:pos="1211"/>
              </w:tabs>
              <w:jc w:val="center"/>
              <w:rPr>
                <w:rFonts w:cs="B Lotus"/>
                <w:rtl/>
              </w:rPr>
            </w:pPr>
            <w:r w:rsidRPr="00B357AB">
              <w:rPr>
                <w:rFonts w:cs="B Lotus" w:hint="cs"/>
                <w:rtl/>
              </w:rPr>
              <w:t>13</w:t>
            </w:r>
          </w:p>
        </w:tc>
        <w:tc>
          <w:tcPr>
            <w:tcW w:w="1392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  <w:tc>
          <w:tcPr>
            <w:tcW w:w="4885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  <w:tc>
          <w:tcPr>
            <w:tcW w:w="2311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</w:tr>
      <w:tr w:rsidR="00877F0C" w:rsidTr="00877F0C">
        <w:tc>
          <w:tcPr>
            <w:tcW w:w="654" w:type="dxa"/>
          </w:tcPr>
          <w:p w:rsidR="00877F0C" w:rsidRPr="00B357AB" w:rsidRDefault="00234F47" w:rsidP="00B357AB">
            <w:pPr>
              <w:tabs>
                <w:tab w:val="left" w:pos="1211"/>
              </w:tabs>
              <w:jc w:val="center"/>
              <w:rPr>
                <w:rFonts w:cs="B Lotus"/>
                <w:rtl/>
              </w:rPr>
            </w:pPr>
            <w:r w:rsidRPr="00B357AB">
              <w:rPr>
                <w:rFonts w:cs="B Lotus" w:hint="cs"/>
                <w:rtl/>
              </w:rPr>
              <w:t>14</w:t>
            </w:r>
          </w:p>
        </w:tc>
        <w:tc>
          <w:tcPr>
            <w:tcW w:w="1392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  <w:tc>
          <w:tcPr>
            <w:tcW w:w="4885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  <w:tc>
          <w:tcPr>
            <w:tcW w:w="2311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</w:tr>
      <w:tr w:rsidR="00877F0C" w:rsidTr="00877F0C">
        <w:tc>
          <w:tcPr>
            <w:tcW w:w="654" w:type="dxa"/>
          </w:tcPr>
          <w:p w:rsidR="00877F0C" w:rsidRPr="00B357AB" w:rsidRDefault="00234F47" w:rsidP="00B357AB">
            <w:pPr>
              <w:tabs>
                <w:tab w:val="left" w:pos="1211"/>
              </w:tabs>
              <w:jc w:val="center"/>
              <w:rPr>
                <w:rFonts w:cs="B Lotus"/>
                <w:rtl/>
              </w:rPr>
            </w:pPr>
            <w:r w:rsidRPr="00B357AB">
              <w:rPr>
                <w:rFonts w:cs="B Lotus" w:hint="cs"/>
                <w:rtl/>
              </w:rPr>
              <w:t>15</w:t>
            </w:r>
          </w:p>
        </w:tc>
        <w:tc>
          <w:tcPr>
            <w:tcW w:w="1392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  <w:tc>
          <w:tcPr>
            <w:tcW w:w="4885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  <w:tc>
          <w:tcPr>
            <w:tcW w:w="2311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</w:tr>
      <w:tr w:rsidR="00877F0C" w:rsidTr="00877F0C">
        <w:tc>
          <w:tcPr>
            <w:tcW w:w="654" w:type="dxa"/>
          </w:tcPr>
          <w:p w:rsidR="00877F0C" w:rsidRPr="00B357AB" w:rsidRDefault="00234F47" w:rsidP="00B357AB">
            <w:pPr>
              <w:tabs>
                <w:tab w:val="left" w:pos="1211"/>
              </w:tabs>
              <w:jc w:val="center"/>
              <w:rPr>
                <w:rFonts w:cs="B Lotus"/>
                <w:rtl/>
              </w:rPr>
            </w:pPr>
            <w:r w:rsidRPr="00B357AB">
              <w:rPr>
                <w:rFonts w:cs="B Lotus" w:hint="cs"/>
                <w:rtl/>
              </w:rPr>
              <w:t>16</w:t>
            </w:r>
          </w:p>
        </w:tc>
        <w:tc>
          <w:tcPr>
            <w:tcW w:w="1392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  <w:tc>
          <w:tcPr>
            <w:tcW w:w="4885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  <w:tc>
          <w:tcPr>
            <w:tcW w:w="2311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</w:tr>
      <w:tr w:rsidR="00877F0C" w:rsidTr="00877F0C">
        <w:tc>
          <w:tcPr>
            <w:tcW w:w="654" w:type="dxa"/>
          </w:tcPr>
          <w:p w:rsidR="00877F0C" w:rsidRPr="00B357AB" w:rsidRDefault="00234F47" w:rsidP="00B357AB">
            <w:pPr>
              <w:tabs>
                <w:tab w:val="left" w:pos="1211"/>
              </w:tabs>
              <w:jc w:val="center"/>
              <w:rPr>
                <w:rFonts w:cs="B Lotus"/>
                <w:rtl/>
              </w:rPr>
            </w:pPr>
            <w:r w:rsidRPr="00B357AB">
              <w:rPr>
                <w:rFonts w:cs="B Lotus" w:hint="cs"/>
                <w:rtl/>
              </w:rPr>
              <w:t>17</w:t>
            </w:r>
          </w:p>
        </w:tc>
        <w:tc>
          <w:tcPr>
            <w:tcW w:w="1392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  <w:tc>
          <w:tcPr>
            <w:tcW w:w="4885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  <w:tc>
          <w:tcPr>
            <w:tcW w:w="2311" w:type="dxa"/>
          </w:tcPr>
          <w:p w:rsidR="00877F0C" w:rsidRDefault="00877F0C" w:rsidP="00877F0C">
            <w:pPr>
              <w:tabs>
                <w:tab w:val="left" w:pos="1211"/>
              </w:tabs>
              <w:rPr>
                <w:rtl/>
              </w:rPr>
            </w:pPr>
          </w:p>
        </w:tc>
      </w:tr>
    </w:tbl>
    <w:p w:rsidR="002F5A41" w:rsidRDefault="002F5A41" w:rsidP="00877F0C">
      <w:pPr>
        <w:tabs>
          <w:tab w:val="left" w:pos="1211"/>
        </w:tabs>
        <w:rPr>
          <w:rtl/>
        </w:rPr>
      </w:pPr>
    </w:p>
    <w:p w:rsidR="00743EFA" w:rsidRDefault="00743EFA" w:rsidP="00877F0C">
      <w:pPr>
        <w:tabs>
          <w:tab w:val="left" w:pos="1211"/>
        </w:tabs>
        <w:rPr>
          <w:rtl/>
        </w:rPr>
      </w:pPr>
    </w:p>
    <w:p w:rsidR="00743EFA" w:rsidRDefault="00743EFA" w:rsidP="00877F0C">
      <w:pPr>
        <w:tabs>
          <w:tab w:val="left" w:pos="1211"/>
        </w:tabs>
        <w:rPr>
          <w:rtl/>
        </w:rPr>
      </w:pPr>
    </w:p>
    <w:p w:rsidR="00743EFA" w:rsidRDefault="00743EFA" w:rsidP="00877F0C">
      <w:pPr>
        <w:tabs>
          <w:tab w:val="left" w:pos="1211"/>
        </w:tabs>
        <w:rPr>
          <w:rtl/>
        </w:rPr>
      </w:pPr>
    </w:p>
    <w:p w:rsidR="00743EFA" w:rsidRPr="00743EFA" w:rsidRDefault="00743EFA" w:rsidP="00743EFA">
      <w:pPr>
        <w:tabs>
          <w:tab w:val="left" w:pos="1211"/>
        </w:tabs>
        <w:rPr>
          <w:rFonts w:cs="B Titr"/>
          <w:rtl/>
        </w:rPr>
      </w:pPr>
      <w:r w:rsidRPr="00743EFA">
        <w:rPr>
          <w:rFonts w:cs="B Titr" w:hint="cs"/>
          <w:rtl/>
        </w:rPr>
        <w:t>وظايف دانشجويان :</w:t>
      </w:r>
    </w:p>
    <w:p w:rsidR="00743EFA" w:rsidRDefault="00743EFA" w:rsidP="00743EFA">
      <w:pPr>
        <w:spacing w:line="240" w:lineRule="auto"/>
        <w:jc w:val="both"/>
        <w:rPr>
          <w:rFonts w:cs="B Mitra"/>
          <w:rtl/>
        </w:rPr>
      </w:pPr>
      <w:r w:rsidRPr="004A65D8">
        <w:rPr>
          <w:rFonts w:cs="B Mitra" w:hint="cs"/>
          <w:rtl/>
        </w:rPr>
        <w:t xml:space="preserve">1-شرکت فعالانه در کلاس در س و مطالعه </w:t>
      </w:r>
      <w:r>
        <w:rPr>
          <w:rFonts w:cs="B Mitra" w:hint="cs"/>
          <w:rtl/>
        </w:rPr>
        <w:t xml:space="preserve">10% </w:t>
      </w:r>
      <w:r w:rsidRPr="004A65D8">
        <w:rPr>
          <w:rFonts w:cs="B Mitra" w:hint="cs"/>
          <w:rtl/>
        </w:rPr>
        <w:t xml:space="preserve"> از نمره نهایی</w:t>
      </w:r>
      <w:r>
        <w:rPr>
          <w:rFonts w:cs="B Mitra" w:hint="cs"/>
          <w:rtl/>
        </w:rPr>
        <w:t>.</w:t>
      </w:r>
    </w:p>
    <w:p w:rsidR="00743EFA" w:rsidRPr="004A65D8" w:rsidRDefault="00743EFA" w:rsidP="00743EFA">
      <w:pPr>
        <w:spacing w:line="240" w:lineRule="auto"/>
        <w:jc w:val="both"/>
        <w:rPr>
          <w:rFonts w:cs="B Mitra"/>
          <w:rtl/>
        </w:rPr>
      </w:pPr>
      <w:r>
        <w:rPr>
          <w:rFonts w:cs="B Mitra" w:hint="cs"/>
          <w:rtl/>
        </w:rPr>
        <w:t>2-تهیه و ارائه کنفرانس مرتبط با دروس 10% از نمره نهایی.</w:t>
      </w:r>
    </w:p>
    <w:p w:rsidR="00743EFA" w:rsidRPr="00743EFA" w:rsidRDefault="00043AB0" w:rsidP="00043AB0">
      <w:pPr>
        <w:spacing w:line="240" w:lineRule="auto"/>
        <w:jc w:val="both"/>
        <w:rPr>
          <w:rFonts w:cs="B Mitra"/>
          <w:rtl/>
        </w:rPr>
      </w:pPr>
      <w:r>
        <w:rPr>
          <w:rFonts w:cs="B Mitra" w:hint="cs"/>
          <w:rtl/>
        </w:rPr>
        <w:t>3</w:t>
      </w:r>
      <w:r w:rsidR="00743EFA">
        <w:rPr>
          <w:rFonts w:cs="B Mitra" w:hint="cs"/>
          <w:rtl/>
        </w:rPr>
        <w:t xml:space="preserve">-امتحان پایان ترم </w:t>
      </w:r>
      <w:r>
        <w:rPr>
          <w:rFonts w:cs="B Mitra" w:hint="cs"/>
          <w:rtl/>
        </w:rPr>
        <w:t>80</w:t>
      </w:r>
      <w:r w:rsidR="00743EFA">
        <w:rPr>
          <w:rFonts w:cs="B Mitra" w:hint="cs"/>
          <w:rtl/>
        </w:rPr>
        <w:t>% از نمره نهایی.</w:t>
      </w:r>
    </w:p>
    <w:p w:rsidR="00743EFA" w:rsidRPr="00743EFA" w:rsidRDefault="00743EFA" w:rsidP="00743EFA">
      <w:pPr>
        <w:tabs>
          <w:tab w:val="left" w:pos="1211"/>
        </w:tabs>
        <w:rPr>
          <w:rFonts w:cs="B Titr"/>
          <w:rtl/>
        </w:rPr>
      </w:pPr>
      <w:r w:rsidRPr="00743EFA">
        <w:rPr>
          <w:rFonts w:cs="B Titr" w:hint="cs"/>
          <w:rtl/>
        </w:rPr>
        <w:t>نحوه ارزشيابي :</w:t>
      </w:r>
    </w:p>
    <w:p w:rsidR="00743EFA" w:rsidRPr="00743EFA" w:rsidRDefault="00743EFA" w:rsidP="00743EFA">
      <w:pPr>
        <w:spacing w:line="240" w:lineRule="auto"/>
        <w:jc w:val="both"/>
        <w:rPr>
          <w:rFonts w:cs="B Mitra"/>
          <w:rtl/>
        </w:rPr>
      </w:pPr>
      <w:r w:rsidRPr="004A65D8">
        <w:rPr>
          <w:rFonts w:cs="B Mitra" w:hint="cs"/>
          <w:rtl/>
        </w:rPr>
        <w:t xml:space="preserve">شفاهی-کتبی به صورت اولیه، مرحله ای و پایانی-تشریحی و چند گزینه ای </w:t>
      </w:r>
    </w:p>
    <w:p w:rsidR="00743EFA" w:rsidRPr="0060711B" w:rsidRDefault="00743EFA" w:rsidP="0060711B">
      <w:pPr>
        <w:tabs>
          <w:tab w:val="left" w:pos="1211"/>
        </w:tabs>
        <w:rPr>
          <w:rFonts w:cs="B Titr"/>
        </w:rPr>
      </w:pPr>
      <w:r w:rsidRPr="00743EFA">
        <w:rPr>
          <w:rFonts w:cs="B Titr" w:hint="cs"/>
          <w:rtl/>
        </w:rPr>
        <w:t>منابع :</w:t>
      </w:r>
    </w:p>
    <w:p w:rsidR="00743EFA" w:rsidRPr="00A76F77" w:rsidRDefault="00743EFA" w:rsidP="00743EFA">
      <w:pPr>
        <w:jc w:val="both"/>
        <w:rPr>
          <w:rFonts w:cs="B Mitra"/>
          <w:rtl/>
        </w:rPr>
      </w:pPr>
      <w:r w:rsidRPr="00A76F77">
        <w:rPr>
          <w:rFonts w:cs="B Mitra" w:hint="cs"/>
          <w:rtl/>
        </w:rPr>
        <w:t>1-</w:t>
      </w:r>
      <w:r>
        <w:rPr>
          <w:rFonts w:cs="B Mitra" w:hint="cs"/>
          <w:rtl/>
        </w:rPr>
        <w:t>حسینی</w:t>
      </w:r>
      <w:r w:rsidRPr="00A76F77">
        <w:rPr>
          <w:rFonts w:cs="B Mitra" w:hint="cs"/>
          <w:rtl/>
        </w:rPr>
        <w:t xml:space="preserve">، </w:t>
      </w:r>
      <w:r>
        <w:rPr>
          <w:rFonts w:cs="B Mitra" w:hint="cs"/>
          <w:rtl/>
        </w:rPr>
        <w:t>سید وحیده</w:t>
      </w:r>
      <w:r w:rsidRPr="00A76F77">
        <w:rPr>
          <w:rFonts w:cs="B Mitra" w:hint="cs"/>
          <w:rtl/>
        </w:rPr>
        <w:t>.</w:t>
      </w:r>
      <w:r>
        <w:rPr>
          <w:rFonts w:cs="B Mitra" w:hint="cs"/>
          <w:rtl/>
        </w:rPr>
        <w:t>1389</w:t>
      </w:r>
      <w:r w:rsidRPr="00A76F77">
        <w:rPr>
          <w:rFonts w:cs="B Mitra" w:hint="cs"/>
          <w:rtl/>
        </w:rPr>
        <w:t>.</w:t>
      </w:r>
      <w:r>
        <w:rPr>
          <w:rFonts w:cs="B Mitra" w:hint="cs"/>
          <w:rtl/>
        </w:rPr>
        <w:t>پرستاری بهداشت جامعه 3(لانکستر)</w:t>
      </w:r>
      <w:r w:rsidRPr="00A76F77">
        <w:rPr>
          <w:rFonts w:cs="B Mitra" w:hint="cs"/>
          <w:rtl/>
        </w:rPr>
        <w:t xml:space="preserve">. </w:t>
      </w:r>
      <w:r>
        <w:rPr>
          <w:rFonts w:cs="B Mitra" w:hint="cs"/>
          <w:rtl/>
        </w:rPr>
        <w:t>تهران</w:t>
      </w:r>
      <w:r w:rsidRPr="00A76F77">
        <w:rPr>
          <w:rFonts w:cs="B Mitra" w:hint="cs"/>
          <w:rtl/>
        </w:rPr>
        <w:t>:</w:t>
      </w:r>
      <w:r>
        <w:rPr>
          <w:rFonts w:cs="B Mitra" w:hint="cs"/>
          <w:rtl/>
        </w:rPr>
        <w:t>نشر جامعه نگر.</w:t>
      </w:r>
    </w:p>
    <w:p w:rsidR="00743EFA" w:rsidRDefault="00743EFA" w:rsidP="00743EFA">
      <w:pPr>
        <w:jc w:val="both"/>
        <w:rPr>
          <w:rFonts w:cs="B Mitra"/>
          <w:rtl/>
        </w:rPr>
      </w:pPr>
      <w:r w:rsidRPr="00A76F77">
        <w:rPr>
          <w:rFonts w:cs="B Mitra" w:hint="cs"/>
          <w:rtl/>
        </w:rPr>
        <w:t>2-</w:t>
      </w:r>
      <w:r>
        <w:rPr>
          <w:rFonts w:cs="B Mitra" w:hint="cs"/>
          <w:rtl/>
        </w:rPr>
        <w:t>حاتمی</w:t>
      </w:r>
      <w:r w:rsidRPr="00A76F77">
        <w:rPr>
          <w:rFonts w:cs="B Mitra" w:hint="cs"/>
          <w:rtl/>
        </w:rPr>
        <w:t xml:space="preserve">، </w:t>
      </w:r>
      <w:r>
        <w:rPr>
          <w:rFonts w:cs="B Mitra" w:hint="cs"/>
          <w:rtl/>
        </w:rPr>
        <w:t>حسین</w:t>
      </w:r>
      <w:r w:rsidRPr="00A76F77">
        <w:rPr>
          <w:rFonts w:cs="B Mitra" w:hint="cs"/>
          <w:rtl/>
        </w:rPr>
        <w:t>.</w:t>
      </w:r>
      <w:r>
        <w:rPr>
          <w:rFonts w:cs="B Mitra" w:hint="cs"/>
          <w:rtl/>
        </w:rPr>
        <w:t xml:space="preserve"> 1387. کتاب جامع بهداشت عمومی. تهران: انتشارات ارجمند.</w:t>
      </w:r>
    </w:p>
    <w:p w:rsidR="00743EFA" w:rsidRDefault="00743EFA" w:rsidP="00743EFA">
      <w:pPr>
        <w:jc w:val="both"/>
        <w:rPr>
          <w:rFonts w:cs="B Mitra"/>
          <w:rtl/>
        </w:rPr>
      </w:pPr>
      <w:r>
        <w:rPr>
          <w:rFonts w:cs="B Mitra" w:hint="cs"/>
          <w:rtl/>
        </w:rPr>
        <w:t>3-شجاعی، حسین.1387. درسنامه پزشکی پیشگیری و اجتماعی(جی پارک). تهران: انتشارات سماط.</w:t>
      </w:r>
    </w:p>
    <w:p w:rsidR="00743EFA" w:rsidRDefault="00743EFA" w:rsidP="00743EFA">
      <w:pPr>
        <w:jc w:val="both"/>
        <w:rPr>
          <w:rFonts w:cs="B Mitra"/>
          <w:rtl/>
        </w:rPr>
      </w:pPr>
      <w:r>
        <w:rPr>
          <w:rFonts w:cs="B Mitra" w:hint="cs"/>
          <w:rtl/>
        </w:rPr>
        <w:t>4-جدید میلانی، مریم.1387. پرستاری بهداشت جامعه1،2،3. تهران: انتشارات اندیشه رفیع.</w:t>
      </w:r>
    </w:p>
    <w:p w:rsidR="00743EFA" w:rsidRDefault="00743EFA" w:rsidP="00743EFA">
      <w:pPr>
        <w:jc w:val="both"/>
        <w:rPr>
          <w:rFonts w:cs="B Mitra"/>
          <w:rtl/>
        </w:rPr>
      </w:pPr>
      <w:r>
        <w:rPr>
          <w:rFonts w:cs="B Mitra" w:hint="cs"/>
          <w:rtl/>
        </w:rPr>
        <w:t>5-ایلدر آبادی، اسحق.1387. پرستاری بهداشت جامعه 1،2،3. تهران: نشر جامعه نگر.</w:t>
      </w:r>
    </w:p>
    <w:p w:rsidR="00743EFA" w:rsidRDefault="00743EFA" w:rsidP="00743EFA">
      <w:pPr>
        <w:jc w:val="both"/>
        <w:rPr>
          <w:rFonts w:cs="B Mitra"/>
          <w:rtl/>
        </w:rPr>
      </w:pPr>
      <w:r>
        <w:rPr>
          <w:rFonts w:cs="B Mitra" w:hint="cs"/>
          <w:rtl/>
        </w:rPr>
        <w:t>6-حلم سرشت، پروین. دل پیشه، اسماعیل. 1376. پرستاری بهداشت جامعه 3. تهران:انتشارات چهر.</w:t>
      </w:r>
    </w:p>
    <w:p w:rsidR="00743EFA" w:rsidRDefault="00743EFA" w:rsidP="00743EFA">
      <w:pPr>
        <w:jc w:val="both"/>
        <w:rPr>
          <w:rFonts w:cs="B Mitra"/>
          <w:rtl/>
        </w:rPr>
      </w:pPr>
      <w:r>
        <w:rPr>
          <w:rFonts w:cs="B Mitra" w:hint="cs"/>
          <w:rtl/>
        </w:rPr>
        <w:t>7-عابد سعیدی، ژیلا.1387. روش تحقیق در علوم پزشکی و بهداشت .تهران: نشر سالمی.</w:t>
      </w:r>
    </w:p>
    <w:p w:rsidR="00743EFA" w:rsidRPr="009F65CA" w:rsidRDefault="00743EFA" w:rsidP="00743EFA">
      <w:pPr>
        <w:jc w:val="both"/>
        <w:rPr>
          <w:rFonts w:ascii="Times New Roman" w:hAnsi="Times New Roman" w:cs="Times New Roman"/>
        </w:rPr>
      </w:pPr>
      <w:r w:rsidRPr="009F65CA">
        <w:rPr>
          <w:rFonts w:ascii="Times New Roman" w:hAnsi="Times New Roman" w:cs="Times New Roman"/>
        </w:rPr>
        <w:t xml:space="preserve">8-Salivan, J.R, </w:t>
      </w:r>
      <w:proofErr w:type="spellStart"/>
      <w:r w:rsidRPr="009F65CA">
        <w:rPr>
          <w:rFonts w:ascii="Times New Roman" w:hAnsi="Times New Roman" w:cs="Times New Roman"/>
        </w:rPr>
        <w:t>Kriger</w:t>
      </w:r>
      <w:proofErr w:type="spellEnd"/>
      <w:r w:rsidRPr="009F65CA">
        <w:rPr>
          <w:rFonts w:ascii="Times New Roman" w:hAnsi="Times New Roman" w:cs="Times New Roman"/>
        </w:rPr>
        <w:t>, G.R</w:t>
      </w:r>
      <w:proofErr w:type="gramStart"/>
      <w:r w:rsidRPr="009F65CA">
        <w:rPr>
          <w:rFonts w:ascii="Times New Roman" w:hAnsi="Times New Roman" w:cs="Times New Roman"/>
        </w:rPr>
        <w:t>.(</w:t>
      </w:r>
      <w:proofErr w:type="gramEnd"/>
      <w:r w:rsidRPr="009F65CA">
        <w:rPr>
          <w:rFonts w:ascii="Times New Roman" w:hAnsi="Times New Roman" w:cs="Times New Roman"/>
        </w:rPr>
        <w:t xml:space="preserve">2001), Clinical Environmental Health and Toxic Exposures(3 </w:t>
      </w:r>
      <w:proofErr w:type="spellStart"/>
      <w:r w:rsidRPr="009F65CA">
        <w:rPr>
          <w:rFonts w:ascii="Times New Roman" w:hAnsi="Times New Roman" w:cs="Times New Roman"/>
          <w:vertAlign w:val="subscript"/>
        </w:rPr>
        <w:t>ed</w:t>
      </w:r>
      <w:proofErr w:type="spellEnd"/>
      <w:r w:rsidRPr="009F65CA">
        <w:rPr>
          <w:rFonts w:ascii="Times New Roman" w:hAnsi="Times New Roman" w:cs="Times New Roman"/>
        </w:rPr>
        <w:t>).</w:t>
      </w:r>
    </w:p>
    <w:p w:rsidR="00743EFA" w:rsidRPr="00743EFA" w:rsidRDefault="00743EFA" w:rsidP="00743EFA"/>
    <w:sectPr w:rsidR="00743EFA" w:rsidRPr="00743EFA" w:rsidSect="00DF3AE2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4A" w:rsidRDefault="005D724A" w:rsidP="002F5A41">
      <w:pPr>
        <w:spacing w:after="0" w:line="240" w:lineRule="auto"/>
      </w:pPr>
      <w:r>
        <w:separator/>
      </w:r>
    </w:p>
  </w:endnote>
  <w:endnote w:type="continuationSeparator" w:id="0">
    <w:p w:rsidR="005D724A" w:rsidRDefault="005D724A" w:rsidP="002F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4A" w:rsidRDefault="005D724A" w:rsidP="002F5A41">
      <w:pPr>
        <w:spacing w:after="0" w:line="240" w:lineRule="auto"/>
      </w:pPr>
      <w:r>
        <w:separator/>
      </w:r>
    </w:p>
  </w:footnote>
  <w:footnote w:type="continuationSeparator" w:id="0">
    <w:p w:rsidR="005D724A" w:rsidRDefault="005D724A" w:rsidP="002F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41" w:rsidRPr="002F5A41" w:rsidRDefault="002F5A41" w:rsidP="002F5A41">
    <w:pPr>
      <w:pStyle w:val="Header"/>
      <w:jc w:val="center"/>
      <w:rPr>
        <w:rFonts w:cs="B Lotus"/>
        <w:b/>
        <w:bCs/>
        <w:sz w:val="24"/>
        <w:szCs w:val="24"/>
        <w:rtl/>
      </w:rPr>
    </w:pPr>
    <w:r w:rsidRPr="002F5A41">
      <w:rPr>
        <w:rFonts w:cs="B Lotus" w:hint="cs"/>
        <w:b/>
        <w:bCs/>
        <w:sz w:val="24"/>
        <w:szCs w:val="24"/>
        <w:rtl/>
      </w:rPr>
      <w:t>باسمه تعالي</w:t>
    </w:r>
  </w:p>
  <w:p w:rsidR="002F5A41" w:rsidRPr="002F5A41" w:rsidRDefault="002F5A41" w:rsidP="002F5A41">
    <w:pPr>
      <w:pStyle w:val="Header"/>
      <w:jc w:val="center"/>
      <w:rPr>
        <w:rFonts w:cs="B Titr"/>
        <w:sz w:val="28"/>
        <w:szCs w:val="28"/>
      </w:rPr>
    </w:pPr>
    <w:r w:rsidRPr="002F5A41">
      <w:rPr>
        <w:rFonts w:cs="B Titr" w:hint="cs"/>
        <w:sz w:val="28"/>
        <w:szCs w:val="28"/>
        <w:rtl/>
      </w:rPr>
      <w:t>طرح درس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A41"/>
    <w:rsid w:val="00012086"/>
    <w:rsid w:val="00043AB0"/>
    <w:rsid w:val="00096F92"/>
    <w:rsid w:val="001F04B6"/>
    <w:rsid w:val="00234F47"/>
    <w:rsid w:val="002F5A41"/>
    <w:rsid w:val="005D724A"/>
    <w:rsid w:val="0060711B"/>
    <w:rsid w:val="00743EFA"/>
    <w:rsid w:val="00877F0C"/>
    <w:rsid w:val="00B01A7E"/>
    <w:rsid w:val="00B357AB"/>
    <w:rsid w:val="00BD45B7"/>
    <w:rsid w:val="00DF3AE2"/>
    <w:rsid w:val="00E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5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A41"/>
  </w:style>
  <w:style w:type="paragraph" w:styleId="Footer">
    <w:name w:val="footer"/>
    <w:basedOn w:val="Normal"/>
    <w:link w:val="FooterChar"/>
    <w:uiPriority w:val="99"/>
    <w:semiHidden/>
    <w:unhideWhenUsed/>
    <w:rsid w:val="002F5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A41"/>
  </w:style>
  <w:style w:type="table" w:styleId="TableGrid">
    <w:name w:val="Table Grid"/>
    <w:basedOn w:val="TableNormal"/>
    <w:uiPriority w:val="59"/>
    <w:rsid w:val="0087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mansori.a</dc:creator>
  <cp:keywords/>
  <dc:description/>
  <cp:lastModifiedBy>mansori.a</cp:lastModifiedBy>
  <cp:revision>7</cp:revision>
  <dcterms:created xsi:type="dcterms:W3CDTF">2014-11-18T07:18:00Z</dcterms:created>
  <dcterms:modified xsi:type="dcterms:W3CDTF">2014-11-18T09:18:00Z</dcterms:modified>
</cp:coreProperties>
</file>