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D2" w:rsidRDefault="007C54D2" w:rsidP="007C54D2">
      <w:pPr>
        <w:jc w:val="center"/>
        <w:rPr>
          <w:rFonts w:cs="B Baran" w:hint="cs"/>
          <w:sz w:val="26"/>
          <w:szCs w:val="26"/>
          <w:rtl/>
        </w:rPr>
      </w:pPr>
    </w:p>
    <w:p w:rsidR="007C54D2" w:rsidRDefault="007C54D2" w:rsidP="007C54D2">
      <w:pPr>
        <w:jc w:val="center"/>
        <w:rPr>
          <w:rFonts w:cs="B Baran"/>
          <w:sz w:val="26"/>
          <w:szCs w:val="26"/>
        </w:rPr>
      </w:pPr>
      <w:r w:rsidRPr="00B834F0">
        <w:rPr>
          <w:rFonts w:cs="B Baran" w:hint="cs"/>
          <w:sz w:val="26"/>
          <w:szCs w:val="26"/>
          <w:rtl/>
        </w:rPr>
        <w:t>باسمه تعالی</w:t>
      </w:r>
    </w:p>
    <w:p w:rsidR="007C54D2" w:rsidRPr="006E4AB0" w:rsidRDefault="007C54D2" w:rsidP="007C54D2">
      <w:pPr>
        <w:jc w:val="center"/>
        <w:rPr>
          <w:rFonts w:cs="B Titr" w:hint="cs"/>
          <w:sz w:val="26"/>
          <w:szCs w:val="26"/>
          <w:rtl/>
          <w:lang w:bidi="fa-IR"/>
        </w:rPr>
      </w:pPr>
      <w:r w:rsidRPr="006E4AB0">
        <w:rPr>
          <w:rFonts w:cs="B Titr" w:hint="cs"/>
          <w:sz w:val="26"/>
          <w:szCs w:val="26"/>
          <w:rtl/>
          <w:lang w:bidi="fa-IR"/>
        </w:rPr>
        <w:t>فرآیند ارائه، تائید و دفاع از پایان نامه</w:t>
      </w:r>
    </w:p>
    <w:p w:rsidR="007C54D2" w:rsidRPr="00B834F0" w:rsidRDefault="007C54D2" w:rsidP="007C54D2">
      <w:pPr>
        <w:jc w:val="center"/>
        <w:rPr>
          <w:rFonts w:cs="B Baran" w:hint="cs"/>
          <w:sz w:val="26"/>
          <w:szCs w:val="26"/>
          <w:rtl/>
        </w:rPr>
      </w:pPr>
    </w:p>
    <w:p w:rsidR="007C54D2" w:rsidRPr="00B834F0" w:rsidRDefault="007C54D2" w:rsidP="007C54D2">
      <w:pPr>
        <w:numPr>
          <w:ilvl w:val="0"/>
          <w:numId w:val="1"/>
        </w:numPr>
        <w:jc w:val="lowKashida"/>
        <w:rPr>
          <w:rFonts w:cs="B Baran" w:hint="cs"/>
          <w:sz w:val="26"/>
          <w:szCs w:val="26"/>
        </w:rPr>
      </w:pPr>
      <w:r w:rsidRPr="00B834F0">
        <w:rPr>
          <w:rFonts w:cs="B Baran" w:hint="cs"/>
          <w:sz w:val="26"/>
          <w:szCs w:val="26"/>
          <w:rtl/>
        </w:rPr>
        <w:t xml:space="preserve">دریافت فرم پیشنهاد موضوع از سایت پژوهشی دانشکده علوم تربیتی و روانشناسی، تکمیل فرم و </w:t>
      </w:r>
      <w:r>
        <w:rPr>
          <w:rFonts w:cs="B Baran" w:hint="cs"/>
          <w:sz w:val="26"/>
          <w:szCs w:val="26"/>
          <w:rtl/>
        </w:rPr>
        <w:t>ارائه آن</w:t>
      </w:r>
      <w:r w:rsidRPr="00B834F0">
        <w:rPr>
          <w:rFonts w:cs="B Baran" w:hint="cs"/>
          <w:sz w:val="26"/>
          <w:szCs w:val="26"/>
          <w:rtl/>
        </w:rPr>
        <w:t xml:space="preserve"> به مدیر گروه مربوطه،</w:t>
      </w:r>
      <w:r>
        <w:rPr>
          <w:rFonts w:cs="B Baran" w:hint="cs"/>
          <w:sz w:val="26"/>
          <w:szCs w:val="26"/>
          <w:rtl/>
        </w:rPr>
        <w:t xml:space="preserve"> سپس </w:t>
      </w:r>
      <w:r w:rsidRPr="00B834F0">
        <w:rPr>
          <w:rFonts w:cs="B Baran" w:hint="cs"/>
          <w:sz w:val="26"/>
          <w:szCs w:val="26"/>
          <w:rtl/>
        </w:rPr>
        <w:t>تصویب موضوع در شورای پژوهشی گروه.</w:t>
      </w:r>
    </w:p>
    <w:p w:rsidR="007C54D2" w:rsidRPr="00DF23CF" w:rsidRDefault="007C54D2" w:rsidP="007C54D2">
      <w:pPr>
        <w:numPr>
          <w:ilvl w:val="0"/>
          <w:numId w:val="1"/>
        </w:numPr>
        <w:jc w:val="lowKashida"/>
        <w:rPr>
          <w:rFonts w:cs="B Baran" w:hint="cs"/>
          <w:sz w:val="26"/>
          <w:szCs w:val="26"/>
        </w:rPr>
      </w:pPr>
      <w:r w:rsidRPr="00B834F0">
        <w:rPr>
          <w:rFonts w:cs="B Baran" w:hint="cs"/>
          <w:sz w:val="26"/>
          <w:szCs w:val="26"/>
          <w:rtl/>
        </w:rPr>
        <w:t>تنظیم و تکمیل پروپزال براساس دستور</w:t>
      </w:r>
      <w:r>
        <w:rPr>
          <w:rFonts w:cs="B Baran" w:hint="cs"/>
          <w:sz w:val="26"/>
          <w:szCs w:val="26"/>
          <w:rtl/>
        </w:rPr>
        <w:t>العمل دانشگ</w:t>
      </w:r>
      <w:r w:rsidRPr="00B834F0">
        <w:rPr>
          <w:rFonts w:cs="B Baran" w:hint="cs"/>
          <w:sz w:val="26"/>
          <w:szCs w:val="26"/>
          <w:rtl/>
        </w:rPr>
        <w:t xml:space="preserve">اه (موجود در سایت پژوهشی ) ، تنظیم و تحویل فرم الف (موجود در سایت پژوهشی دانشکده) به همراه پروپزال به مدیر گروه مربوطه، طرح پروپزال در شورای گروه و </w:t>
      </w:r>
      <w:r>
        <w:rPr>
          <w:rFonts w:cs="B Baran" w:hint="cs"/>
          <w:sz w:val="26"/>
          <w:szCs w:val="26"/>
          <w:rtl/>
        </w:rPr>
        <w:t>سپس تصویب آن</w:t>
      </w:r>
      <w:r w:rsidRPr="00B834F0">
        <w:rPr>
          <w:rFonts w:cs="B Baran" w:hint="cs"/>
          <w:sz w:val="26"/>
          <w:szCs w:val="26"/>
          <w:rtl/>
        </w:rPr>
        <w:t>، طرح پروپزالهای تصویب شده در گروه</w:t>
      </w:r>
      <w:r>
        <w:rPr>
          <w:rFonts w:cs="B Baran" w:hint="cs"/>
          <w:sz w:val="26"/>
          <w:szCs w:val="26"/>
          <w:rtl/>
        </w:rPr>
        <w:t>،</w:t>
      </w:r>
      <w:r w:rsidRPr="00B834F0">
        <w:rPr>
          <w:rFonts w:cs="B Baran" w:hint="cs"/>
          <w:sz w:val="26"/>
          <w:szCs w:val="26"/>
          <w:rtl/>
        </w:rPr>
        <w:t xml:space="preserve"> در جلسه شورای تحصیلات تکمیلی و در نهایت تایید نهایی پروپزال های تصویب شده در شورای پژوهشی دانشکده</w:t>
      </w:r>
      <w:r>
        <w:rPr>
          <w:rFonts w:cs="B Baran" w:hint="cs"/>
          <w:sz w:val="26"/>
          <w:szCs w:val="26"/>
          <w:rtl/>
        </w:rPr>
        <w:t>.</w:t>
      </w:r>
      <w:r w:rsidRPr="00DF23CF">
        <w:rPr>
          <w:rFonts w:cs="B Baran" w:hint="cs"/>
          <w:sz w:val="26"/>
          <w:szCs w:val="26"/>
          <w:rtl/>
        </w:rPr>
        <w:t xml:space="preserve"> </w:t>
      </w:r>
    </w:p>
    <w:p w:rsidR="007C54D2" w:rsidRPr="00B834F0" w:rsidRDefault="007C54D2" w:rsidP="007C54D2">
      <w:pPr>
        <w:numPr>
          <w:ilvl w:val="0"/>
          <w:numId w:val="1"/>
        </w:numPr>
        <w:jc w:val="lowKashida"/>
        <w:rPr>
          <w:rFonts w:cs="B Baran" w:hint="cs"/>
          <w:sz w:val="26"/>
          <w:szCs w:val="26"/>
        </w:rPr>
      </w:pPr>
      <w:r w:rsidRPr="00B834F0">
        <w:rPr>
          <w:rFonts w:cs="B Baran" w:hint="cs"/>
          <w:sz w:val="26"/>
          <w:szCs w:val="26"/>
          <w:rtl/>
        </w:rPr>
        <w:t>دریافت ابلاغیه کد شناسایی پایان نامه از دفتر پژوهشی دانشکده (</w:t>
      </w:r>
      <w:r>
        <w:rPr>
          <w:rFonts w:cs="B Baran" w:hint="cs"/>
          <w:sz w:val="26"/>
          <w:szCs w:val="26"/>
          <w:rtl/>
        </w:rPr>
        <w:t>پس از اخذ کد شناسا</w:t>
      </w:r>
      <w:r w:rsidRPr="00B834F0">
        <w:rPr>
          <w:rFonts w:cs="B Baran" w:hint="cs"/>
          <w:sz w:val="26"/>
          <w:szCs w:val="26"/>
          <w:rtl/>
        </w:rPr>
        <w:t>یی) و تحویل آن به استاد راهنما، مشاور و مدیر گروه.</w:t>
      </w:r>
    </w:p>
    <w:p w:rsidR="007C54D2" w:rsidRPr="00B834F0" w:rsidRDefault="007C54D2" w:rsidP="007C54D2">
      <w:pPr>
        <w:numPr>
          <w:ilvl w:val="0"/>
          <w:numId w:val="1"/>
        </w:numPr>
        <w:jc w:val="lowKashida"/>
        <w:rPr>
          <w:rFonts w:cs="B Baran" w:hint="cs"/>
          <w:sz w:val="26"/>
          <w:szCs w:val="26"/>
        </w:rPr>
      </w:pPr>
      <w:r w:rsidRPr="00B834F0">
        <w:rPr>
          <w:rFonts w:cs="B Baran" w:hint="cs"/>
          <w:sz w:val="26"/>
          <w:szCs w:val="26"/>
          <w:rtl/>
        </w:rPr>
        <w:t>دریافت فرم گزارش پیشرفت کار ( موجود در سایت پژوهشی دانشکده) و تحویل آن به دفتر پژوهشی دا</w:t>
      </w:r>
      <w:r>
        <w:rPr>
          <w:rFonts w:cs="B Baran" w:hint="cs"/>
          <w:sz w:val="26"/>
          <w:szCs w:val="26"/>
          <w:rtl/>
        </w:rPr>
        <w:t>نشک</w:t>
      </w:r>
      <w:r w:rsidRPr="00B834F0">
        <w:rPr>
          <w:rFonts w:cs="B Baran" w:hint="cs"/>
          <w:sz w:val="26"/>
          <w:szCs w:val="26"/>
          <w:rtl/>
        </w:rPr>
        <w:t>ده در سه مرحله در موعدهای تعیین شده (هر دو ماه یک گزارش).</w:t>
      </w:r>
    </w:p>
    <w:p w:rsidR="007C54D2" w:rsidRPr="00B834F0" w:rsidRDefault="007C54D2" w:rsidP="007C54D2">
      <w:pPr>
        <w:numPr>
          <w:ilvl w:val="0"/>
          <w:numId w:val="1"/>
        </w:numPr>
        <w:jc w:val="lowKashida"/>
        <w:rPr>
          <w:rFonts w:cs="B Baran" w:hint="cs"/>
          <w:sz w:val="26"/>
          <w:szCs w:val="26"/>
        </w:rPr>
      </w:pPr>
      <w:r w:rsidRPr="00B834F0">
        <w:rPr>
          <w:rFonts w:cs="B Baran" w:hint="cs"/>
          <w:sz w:val="26"/>
          <w:szCs w:val="26"/>
          <w:rtl/>
        </w:rPr>
        <w:t>تنظیم پایان نامه (طبق آیین نامه موجود در سایت پژوهشی دانشکده)، اخذ فرم آمادگی دفاع</w:t>
      </w:r>
      <w:r>
        <w:rPr>
          <w:rFonts w:cs="B Baran" w:hint="cs"/>
          <w:sz w:val="26"/>
          <w:szCs w:val="26"/>
          <w:rtl/>
        </w:rPr>
        <w:t xml:space="preserve"> </w:t>
      </w:r>
      <w:r w:rsidRPr="00B834F0">
        <w:rPr>
          <w:rFonts w:cs="B Baran" w:hint="cs"/>
          <w:sz w:val="26"/>
          <w:szCs w:val="26"/>
          <w:rtl/>
        </w:rPr>
        <w:t>( موجود در سا</w:t>
      </w:r>
      <w:r>
        <w:rPr>
          <w:rFonts w:cs="B Baran" w:hint="cs"/>
          <w:sz w:val="26"/>
          <w:szCs w:val="26"/>
          <w:rtl/>
        </w:rPr>
        <w:t>ی</w:t>
      </w:r>
      <w:r w:rsidRPr="00B834F0">
        <w:rPr>
          <w:rFonts w:cs="B Baran" w:hint="cs"/>
          <w:sz w:val="26"/>
          <w:szCs w:val="26"/>
          <w:rtl/>
        </w:rPr>
        <w:t>ت) و تکمیل آن</w:t>
      </w:r>
      <w:r>
        <w:rPr>
          <w:rFonts w:cs="B Baran" w:hint="cs"/>
          <w:sz w:val="26"/>
          <w:szCs w:val="26"/>
          <w:rtl/>
        </w:rPr>
        <w:t>،</w:t>
      </w:r>
      <w:r w:rsidRPr="00B834F0">
        <w:rPr>
          <w:rFonts w:cs="B Baran" w:hint="cs"/>
          <w:sz w:val="26"/>
          <w:szCs w:val="26"/>
          <w:rtl/>
        </w:rPr>
        <w:t xml:space="preserve"> امضا</w:t>
      </w:r>
      <w:r>
        <w:rPr>
          <w:rFonts w:cs="B Baran" w:hint="cs"/>
          <w:sz w:val="26"/>
          <w:szCs w:val="26"/>
          <w:rtl/>
        </w:rPr>
        <w:t>ء</w:t>
      </w:r>
      <w:r w:rsidRPr="00B834F0">
        <w:rPr>
          <w:rFonts w:cs="B Baran" w:hint="cs"/>
          <w:sz w:val="26"/>
          <w:szCs w:val="26"/>
          <w:rtl/>
        </w:rPr>
        <w:t xml:space="preserve"> اساتید راهنما و مشاور سپس تحویل پایان نامه و فرم مذکور به مدیر گروه مربوطه جهت بررسی پایان نامه.</w:t>
      </w:r>
    </w:p>
    <w:p w:rsidR="007C54D2" w:rsidRPr="00B834F0" w:rsidRDefault="007C54D2" w:rsidP="007C54D2">
      <w:pPr>
        <w:numPr>
          <w:ilvl w:val="0"/>
          <w:numId w:val="1"/>
        </w:numPr>
        <w:jc w:val="lowKashida"/>
        <w:rPr>
          <w:rFonts w:cs="B Baran" w:hint="cs"/>
          <w:sz w:val="26"/>
          <w:szCs w:val="26"/>
        </w:rPr>
      </w:pPr>
      <w:r w:rsidRPr="00B834F0">
        <w:rPr>
          <w:rFonts w:cs="B Baran" w:hint="cs"/>
          <w:sz w:val="26"/>
          <w:szCs w:val="26"/>
          <w:rtl/>
        </w:rPr>
        <w:t>تحویل فرم آمادگی دفاع و پایان نامه تایید شده توسط مدیر گروه به معاونت پژوهشی دانشکده، بررسی و تائید پایان نامه توسط معاون پژوهشی دانش</w:t>
      </w:r>
      <w:r>
        <w:rPr>
          <w:rFonts w:cs="B Baran" w:hint="cs"/>
          <w:sz w:val="26"/>
          <w:szCs w:val="26"/>
          <w:rtl/>
        </w:rPr>
        <w:t>ک</w:t>
      </w:r>
      <w:r w:rsidRPr="00B834F0">
        <w:rPr>
          <w:rFonts w:cs="B Baran" w:hint="cs"/>
          <w:sz w:val="26"/>
          <w:szCs w:val="26"/>
          <w:rtl/>
        </w:rPr>
        <w:t>ده</w:t>
      </w:r>
      <w:r>
        <w:rPr>
          <w:rFonts w:cs="B Baran" w:hint="cs"/>
          <w:sz w:val="26"/>
          <w:szCs w:val="26"/>
          <w:rtl/>
        </w:rPr>
        <w:t>،</w:t>
      </w:r>
      <w:r w:rsidRPr="00B834F0">
        <w:rPr>
          <w:rFonts w:cs="B Baran" w:hint="cs"/>
          <w:sz w:val="26"/>
          <w:szCs w:val="26"/>
          <w:rtl/>
        </w:rPr>
        <w:t xml:space="preserve"> سپس تعیین داور جلسه دفاع توسط مدیر گروه به صورت محرمانه.</w:t>
      </w:r>
    </w:p>
    <w:p w:rsidR="007C54D2" w:rsidRPr="00B834F0" w:rsidRDefault="007C54D2" w:rsidP="007C54D2">
      <w:pPr>
        <w:numPr>
          <w:ilvl w:val="0"/>
          <w:numId w:val="1"/>
        </w:numPr>
        <w:jc w:val="lowKashida"/>
        <w:rPr>
          <w:rFonts w:cs="B Baran" w:hint="cs"/>
          <w:sz w:val="26"/>
          <w:szCs w:val="26"/>
        </w:rPr>
      </w:pPr>
      <w:r w:rsidRPr="00B834F0">
        <w:rPr>
          <w:rFonts w:cs="B Baran" w:hint="cs"/>
          <w:sz w:val="26"/>
          <w:szCs w:val="26"/>
          <w:rtl/>
        </w:rPr>
        <w:t>دریافت فرمهای اعلام وضعیت آموزشی و مالی از دفتر پژوهشی</w:t>
      </w:r>
      <w:r>
        <w:rPr>
          <w:rFonts w:cs="B Baran" w:hint="cs"/>
          <w:sz w:val="26"/>
          <w:szCs w:val="26"/>
          <w:rtl/>
        </w:rPr>
        <w:t xml:space="preserve"> دانشکده،</w:t>
      </w:r>
      <w:r w:rsidRPr="00B834F0">
        <w:rPr>
          <w:rFonts w:cs="B Baran" w:hint="cs"/>
          <w:sz w:val="26"/>
          <w:szCs w:val="26"/>
          <w:rtl/>
        </w:rPr>
        <w:t xml:space="preserve"> تکمیل</w:t>
      </w:r>
      <w:r>
        <w:rPr>
          <w:rFonts w:cs="B Baran" w:hint="cs"/>
          <w:sz w:val="26"/>
          <w:szCs w:val="26"/>
          <w:rtl/>
        </w:rPr>
        <w:t>،</w:t>
      </w:r>
      <w:r w:rsidRPr="00B834F0">
        <w:rPr>
          <w:rFonts w:cs="B Baran" w:hint="cs"/>
          <w:sz w:val="26"/>
          <w:szCs w:val="26"/>
          <w:rtl/>
        </w:rPr>
        <w:t xml:space="preserve"> امضاء و سپس تحویل به دفتر پژوهشی دانشکده سپس تعیین تاریخ جلسه دفاع با هماهنگی اساتید راهنما و مشاور و </w:t>
      </w:r>
      <w:r>
        <w:rPr>
          <w:rFonts w:cs="B Baran" w:hint="cs"/>
          <w:sz w:val="26"/>
          <w:szCs w:val="26"/>
          <w:rtl/>
        </w:rPr>
        <w:t xml:space="preserve">سپس </w:t>
      </w:r>
      <w:r w:rsidRPr="00B834F0">
        <w:rPr>
          <w:rFonts w:cs="B Baran" w:hint="cs"/>
          <w:sz w:val="26"/>
          <w:szCs w:val="26"/>
          <w:rtl/>
        </w:rPr>
        <w:t>مراجعه به دفتر پژوهشی دانشکده جهت تکمیل فرمهای مربوط به جلسه دفاع.</w:t>
      </w:r>
    </w:p>
    <w:p w:rsidR="007C54D2" w:rsidRPr="00B834F0" w:rsidRDefault="007C54D2" w:rsidP="007C54D2">
      <w:pPr>
        <w:numPr>
          <w:ilvl w:val="0"/>
          <w:numId w:val="1"/>
        </w:numPr>
        <w:jc w:val="lowKashida"/>
        <w:rPr>
          <w:rFonts w:cs="B Baran" w:hint="cs"/>
          <w:sz w:val="26"/>
          <w:szCs w:val="26"/>
        </w:rPr>
      </w:pPr>
      <w:r w:rsidRPr="00B834F0">
        <w:rPr>
          <w:rFonts w:cs="B Baran" w:hint="cs"/>
          <w:sz w:val="26"/>
          <w:szCs w:val="26"/>
          <w:rtl/>
        </w:rPr>
        <w:t xml:space="preserve">برگزاری جلسه دفاع، تنظیم پایان نامه طبق پیشنهادات اساتید و داوران در جلسه در یک نسخه، اخذ امضاء اساتید راهنما، مشاور و داور در فرم تصویب نامه پایان نامه و سپس تحویل آن به دفتر پژوهشی دانشکده جهت </w:t>
      </w:r>
      <w:r>
        <w:rPr>
          <w:rFonts w:cs="B Baran" w:hint="cs"/>
          <w:sz w:val="26"/>
          <w:szCs w:val="26"/>
          <w:rtl/>
          <w:lang w:bidi="fa-IR"/>
        </w:rPr>
        <w:t>تائید</w:t>
      </w:r>
      <w:r w:rsidRPr="00B834F0">
        <w:rPr>
          <w:rFonts w:cs="B Baran" w:hint="cs"/>
          <w:sz w:val="26"/>
          <w:szCs w:val="26"/>
          <w:rtl/>
        </w:rPr>
        <w:t xml:space="preserve"> نمودن آن.</w:t>
      </w:r>
    </w:p>
    <w:p w:rsidR="007C54D2" w:rsidRPr="00B834F0" w:rsidRDefault="007C54D2" w:rsidP="007C54D2">
      <w:pPr>
        <w:numPr>
          <w:ilvl w:val="0"/>
          <w:numId w:val="1"/>
        </w:numPr>
        <w:jc w:val="lowKashida"/>
        <w:rPr>
          <w:rFonts w:cs="B Baran" w:hint="cs"/>
          <w:sz w:val="26"/>
          <w:szCs w:val="26"/>
        </w:rPr>
      </w:pPr>
      <w:r w:rsidRPr="00B834F0">
        <w:rPr>
          <w:rFonts w:cs="B Baran" w:hint="cs"/>
          <w:sz w:val="26"/>
          <w:szCs w:val="26"/>
          <w:rtl/>
        </w:rPr>
        <w:t>طبق دستورا</w:t>
      </w:r>
      <w:r>
        <w:rPr>
          <w:rFonts w:cs="B Baran" w:hint="cs"/>
          <w:sz w:val="26"/>
          <w:szCs w:val="26"/>
          <w:rtl/>
        </w:rPr>
        <w:t>لعمل دانشگاه حداکثر نمره اختصاص یافته به پا</w:t>
      </w:r>
      <w:r w:rsidRPr="00B834F0">
        <w:rPr>
          <w:rFonts w:cs="B Baran" w:hint="cs"/>
          <w:sz w:val="26"/>
          <w:szCs w:val="26"/>
          <w:rtl/>
        </w:rPr>
        <w:t>یان نامه 18 و 2 نمره دیگر مربوط به پذیرش مقاله می باشد. درصورت تصمیم به ا</w:t>
      </w:r>
      <w:r>
        <w:rPr>
          <w:rFonts w:cs="B Baran" w:hint="cs"/>
          <w:sz w:val="26"/>
          <w:szCs w:val="26"/>
          <w:rtl/>
        </w:rPr>
        <w:t>ستفاده از نمره مقاله، ظرف حداکث</w:t>
      </w:r>
      <w:r w:rsidRPr="00B834F0">
        <w:rPr>
          <w:rFonts w:cs="B Baran" w:hint="cs"/>
          <w:sz w:val="26"/>
          <w:szCs w:val="26"/>
          <w:rtl/>
        </w:rPr>
        <w:t>ر 6 ماه پس از تاریخ دفاع در صورت اخذ پذیرش مقاله، فرم مربوط به نمره مقاله (موجود در سایت پژو</w:t>
      </w:r>
      <w:r>
        <w:rPr>
          <w:rFonts w:cs="B Baran" w:hint="cs"/>
          <w:sz w:val="26"/>
          <w:szCs w:val="26"/>
          <w:rtl/>
        </w:rPr>
        <w:t>هشی</w:t>
      </w:r>
      <w:r w:rsidRPr="00B834F0">
        <w:rPr>
          <w:rFonts w:cs="B Baran" w:hint="cs"/>
          <w:sz w:val="26"/>
          <w:szCs w:val="26"/>
          <w:rtl/>
        </w:rPr>
        <w:t xml:space="preserve"> دانش</w:t>
      </w:r>
      <w:r>
        <w:rPr>
          <w:rFonts w:cs="B Baran" w:hint="cs"/>
          <w:sz w:val="26"/>
          <w:szCs w:val="26"/>
          <w:rtl/>
        </w:rPr>
        <w:t>کده</w:t>
      </w:r>
      <w:r w:rsidRPr="00B834F0">
        <w:rPr>
          <w:rFonts w:cs="B Baran" w:hint="cs"/>
          <w:sz w:val="26"/>
          <w:szCs w:val="26"/>
          <w:rtl/>
        </w:rPr>
        <w:t>) را تکمیل و پس از امضاء آن</w:t>
      </w:r>
      <w:r>
        <w:rPr>
          <w:rFonts w:cs="B Baran" w:hint="cs"/>
          <w:sz w:val="26"/>
          <w:szCs w:val="26"/>
          <w:rtl/>
        </w:rPr>
        <w:t xml:space="preserve"> و الحاق مستندات</w:t>
      </w:r>
      <w:r w:rsidRPr="00B834F0">
        <w:rPr>
          <w:rFonts w:cs="B Baran" w:hint="cs"/>
          <w:sz w:val="26"/>
          <w:szCs w:val="26"/>
          <w:rtl/>
        </w:rPr>
        <w:t xml:space="preserve"> ، مراجعه به دفتر پژوهشی دانشکده جهت دریافت نمره مقاله (</w:t>
      </w:r>
      <w:r>
        <w:rPr>
          <w:rFonts w:cs="B Baran" w:hint="cs"/>
          <w:sz w:val="26"/>
          <w:szCs w:val="26"/>
          <w:rtl/>
        </w:rPr>
        <w:t>به جدول امتیازدهی نمره مقالات پیوست مراجعه شود</w:t>
      </w:r>
      <w:r w:rsidRPr="00B834F0">
        <w:rPr>
          <w:rFonts w:cs="B Baran" w:hint="cs"/>
          <w:sz w:val="26"/>
          <w:szCs w:val="26"/>
          <w:rtl/>
        </w:rPr>
        <w:t>) در غیر اینصورت</w:t>
      </w:r>
      <w:r>
        <w:rPr>
          <w:rFonts w:cs="B Baran" w:hint="cs"/>
          <w:sz w:val="26"/>
          <w:szCs w:val="26"/>
          <w:rtl/>
        </w:rPr>
        <w:t xml:space="preserve"> (عدم استفاده از نمره مقاله)</w:t>
      </w:r>
      <w:r w:rsidRPr="00B834F0">
        <w:rPr>
          <w:rFonts w:cs="B Baran" w:hint="cs"/>
          <w:sz w:val="26"/>
          <w:szCs w:val="26"/>
          <w:rtl/>
        </w:rPr>
        <w:t xml:space="preserve"> 2 ماه پس از تاریخ دفاع برای اصلاح و تحویل پایان نامه فرصت می باشد.</w:t>
      </w:r>
    </w:p>
    <w:p w:rsidR="007C54D2" w:rsidRPr="006E4AB0" w:rsidRDefault="007C54D2" w:rsidP="007C54D2">
      <w:pPr>
        <w:jc w:val="lowKashida"/>
        <w:rPr>
          <w:rFonts w:cs="B Baran" w:hint="cs"/>
          <w:sz w:val="10"/>
          <w:szCs w:val="10"/>
          <w:rtl/>
        </w:rPr>
      </w:pPr>
    </w:p>
    <w:p w:rsidR="007C54D2" w:rsidRDefault="007C54D2" w:rsidP="007C54D2">
      <w:pPr>
        <w:jc w:val="lowKashida"/>
        <w:rPr>
          <w:rFonts w:cs="B Baran"/>
          <w:sz w:val="26"/>
          <w:szCs w:val="26"/>
        </w:rPr>
      </w:pPr>
      <w:r>
        <w:rPr>
          <w:rFonts w:cs="B Baran" w:hint="cs"/>
          <w:sz w:val="26"/>
          <w:szCs w:val="26"/>
          <w:rtl/>
        </w:rPr>
        <w:t xml:space="preserve">*  </w:t>
      </w:r>
      <w:r w:rsidRPr="00B834F0">
        <w:rPr>
          <w:rFonts w:cs="B Baran" w:hint="cs"/>
          <w:sz w:val="26"/>
          <w:szCs w:val="26"/>
          <w:rtl/>
        </w:rPr>
        <w:t>دانشجویا</w:t>
      </w:r>
      <w:r>
        <w:rPr>
          <w:rFonts w:cs="B Baran" w:hint="cs"/>
          <w:sz w:val="26"/>
          <w:szCs w:val="26"/>
          <w:rtl/>
        </w:rPr>
        <w:t>ن</w:t>
      </w:r>
      <w:r w:rsidRPr="00B834F0">
        <w:rPr>
          <w:rFonts w:cs="B Baran" w:hint="cs"/>
          <w:sz w:val="26"/>
          <w:szCs w:val="26"/>
          <w:rtl/>
        </w:rPr>
        <w:t xml:space="preserve">ی که پایان نامه خود را به صورت طرح در مراکز برون دانشگاهی </w:t>
      </w:r>
      <w:r>
        <w:rPr>
          <w:rFonts w:cs="B Baran" w:hint="cs"/>
          <w:sz w:val="26"/>
          <w:szCs w:val="26"/>
          <w:rtl/>
        </w:rPr>
        <w:t>اجرا</w:t>
      </w:r>
      <w:r w:rsidRPr="00B834F0">
        <w:rPr>
          <w:rFonts w:cs="B Baran" w:hint="cs"/>
          <w:sz w:val="26"/>
          <w:szCs w:val="26"/>
          <w:rtl/>
        </w:rPr>
        <w:t xml:space="preserve"> نموده اند می توانند از یک نمره بهره مند شوند. بدین من</w:t>
      </w:r>
      <w:r>
        <w:rPr>
          <w:rFonts w:cs="B Baran" w:hint="cs"/>
          <w:sz w:val="26"/>
          <w:szCs w:val="26"/>
          <w:rtl/>
        </w:rPr>
        <w:t>ظ</w:t>
      </w:r>
      <w:r w:rsidRPr="00B834F0">
        <w:rPr>
          <w:rFonts w:cs="B Baran" w:hint="cs"/>
          <w:sz w:val="26"/>
          <w:szCs w:val="26"/>
          <w:rtl/>
        </w:rPr>
        <w:t>ور باید پس از انجام کارهای مقدماتی (مراجعه به آقای دکتر ضیاء- دفتر ارتباط با صنعت</w:t>
      </w:r>
      <w:r>
        <w:rPr>
          <w:rFonts w:cs="B Baran" w:hint="cs"/>
          <w:sz w:val="26"/>
          <w:szCs w:val="26"/>
          <w:rtl/>
        </w:rPr>
        <w:t>)</w:t>
      </w:r>
      <w:r w:rsidRPr="00B834F0">
        <w:rPr>
          <w:rFonts w:cs="B Baran" w:hint="cs"/>
          <w:sz w:val="26"/>
          <w:szCs w:val="26"/>
          <w:rtl/>
        </w:rPr>
        <w:t xml:space="preserve"> و دریاف</w:t>
      </w:r>
      <w:r>
        <w:rPr>
          <w:rFonts w:cs="B Baran" w:hint="cs"/>
          <w:sz w:val="26"/>
          <w:szCs w:val="26"/>
          <w:rtl/>
        </w:rPr>
        <w:t>ت</w:t>
      </w:r>
      <w:r w:rsidRPr="00B834F0">
        <w:rPr>
          <w:rFonts w:cs="B Baran" w:hint="cs"/>
          <w:sz w:val="26"/>
          <w:szCs w:val="26"/>
          <w:rtl/>
        </w:rPr>
        <w:t xml:space="preserve"> فرم</w:t>
      </w:r>
      <w:r>
        <w:rPr>
          <w:rFonts w:cs="B Baran" w:hint="cs"/>
          <w:sz w:val="26"/>
          <w:szCs w:val="26"/>
          <w:rtl/>
        </w:rPr>
        <w:t xml:space="preserve"> مربوطه، ا</w:t>
      </w:r>
      <w:r w:rsidRPr="00B834F0">
        <w:rPr>
          <w:rFonts w:cs="B Baran" w:hint="cs"/>
          <w:sz w:val="26"/>
          <w:szCs w:val="26"/>
          <w:rtl/>
        </w:rPr>
        <w:t>خذ قر</w:t>
      </w:r>
      <w:r>
        <w:rPr>
          <w:rFonts w:cs="B Baran" w:hint="cs"/>
          <w:sz w:val="26"/>
          <w:szCs w:val="26"/>
          <w:rtl/>
        </w:rPr>
        <w:t>ا</w:t>
      </w:r>
      <w:r w:rsidRPr="00B834F0">
        <w:rPr>
          <w:rFonts w:cs="B Baran" w:hint="cs"/>
          <w:sz w:val="26"/>
          <w:szCs w:val="26"/>
          <w:rtl/>
        </w:rPr>
        <w:t>رداد بین سازمان مذک</w:t>
      </w:r>
      <w:r>
        <w:rPr>
          <w:rFonts w:cs="B Baran" w:hint="cs"/>
          <w:sz w:val="26"/>
          <w:szCs w:val="26"/>
          <w:rtl/>
        </w:rPr>
        <w:t>ور و دانشگاه و انجام کارهای لازم</w:t>
      </w:r>
      <w:r w:rsidRPr="00B834F0">
        <w:rPr>
          <w:rFonts w:cs="B Baran" w:hint="cs"/>
          <w:sz w:val="26"/>
          <w:szCs w:val="26"/>
          <w:rtl/>
        </w:rPr>
        <w:t xml:space="preserve"> جهت استفاده از نمره طرح، مشخصات آن را در فرم نمره مقاله (موجود در سایت پژوهشی دانش</w:t>
      </w:r>
      <w:r>
        <w:rPr>
          <w:rFonts w:cs="B Baran" w:hint="cs"/>
          <w:sz w:val="26"/>
          <w:szCs w:val="26"/>
          <w:rtl/>
        </w:rPr>
        <w:t>کده</w:t>
      </w:r>
      <w:r w:rsidRPr="00B834F0">
        <w:rPr>
          <w:rFonts w:cs="B Baran" w:hint="cs"/>
          <w:sz w:val="26"/>
          <w:szCs w:val="26"/>
          <w:rtl/>
        </w:rPr>
        <w:t xml:space="preserve">) وارد و پس از </w:t>
      </w:r>
      <w:r>
        <w:rPr>
          <w:rFonts w:cs="B Baran" w:hint="cs"/>
          <w:sz w:val="26"/>
          <w:szCs w:val="26"/>
          <w:rtl/>
        </w:rPr>
        <w:t>ا</w:t>
      </w:r>
      <w:r w:rsidRPr="00B834F0">
        <w:rPr>
          <w:rFonts w:cs="B Baran" w:hint="cs"/>
          <w:sz w:val="26"/>
          <w:szCs w:val="26"/>
          <w:rtl/>
        </w:rPr>
        <w:t>خذ امضاهای آن به دفتر پژوهشی دانشکده تحویل نمائید.</w:t>
      </w:r>
    </w:p>
    <w:p w:rsidR="007C54D2" w:rsidRDefault="007C54D2" w:rsidP="007C54D2">
      <w:pPr>
        <w:jc w:val="lowKashida"/>
        <w:rPr>
          <w:rFonts w:cs="B Baran"/>
          <w:sz w:val="26"/>
          <w:szCs w:val="26"/>
        </w:rPr>
      </w:pPr>
    </w:p>
    <w:p w:rsidR="007C54D2" w:rsidRDefault="007C54D2" w:rsidP="007C54D2">
      <w:pPr>
        <w:jc w:val="lowKashida"/>
        <w:rPr>
          <w:rFonts w:cs="B Baran"/>
          <w:sz w:val="26"/>
          <w:szCs w:val="26"/>
        </w:rPr>
      </w:pPr>
    </w:p>
    <w:p w:rsidR="007C54D2" w:rsidRDefault="007C54D2" w:rsidP="007C54D2">
      <w:pPr>
        <w:jc w:val="lowKashida"/>
        <w:rPr>
          <w:rFonts w:cs="B Baran"/>
          <w:sz w:val="26"/>
          <w:szCs w:val="26"/>
        </w:rPr>
      </w:pPr>
    </w:p>
    <w:p w:rsidR="007C54D2" w:rsidRDefault="007C54D2" w:rsidP="007C54D2">
      <w:pPr>
        <w:ind w:left="720"/>
        <w:jc w:val="center"/>
        <w:rPr>
          <w:rFonts w:cs="B Titr"/>
          <w:lang w:bidi="fa-IR"/>
        </w:rPr>
      </w:pPr>
      <w:r>
        <w:rPr>
          <w:rFonts w:cs="B Titr" w:hint="cs"/>
          <w:rtl/>
          <w:lang w:bidi="fa-IR"/>
        </w:rPr>
        <w:lastRenderedPageBreak/>
        <w:t xml:space="preserve">جدول امتیازدهی نمره مقالات مستخرج از پایان نامه های کارشناسی ارشد و دکتری </w:t>
      </w:r>
    </w:p>
    <w:p w:rsidR="007C54D2" w:rsidRDefault="007C54D2" w:rsidP="007C54D2">
      <w:pPr>
        <w:ind w:left="720"/>
        <w:jc w:val="center"/>
        <w:rPr>
          <w:rFonts w:cs="B Baran" w:hint="cs"/>
          <w:rtl/>
          <w:lang w:bidi="fa-IR"/>
        </w:rPr>
      </w:pPr>
    </w:p>
    <w:p w:rsidR="007C54D2" w:rsidRDefault="007C54D2" w:rsidP="007C54D2">
      <w:pPr>
        <w:ind w:left="720"/>
        <w:jc w:val="center"/>
        <w:rPr>
          <w:rFonts w:cs="B Baran" w:hint="cs"/>
          <w:b/>
          <w:bCs/>
          <w:sz w:val="26"/>
          <w:szCs w:val="26"/>
          <w:rtl/>
          <w:lang w:bidi="fa-IR"/>
        </w:rPr>
      </w:pPr>
      <w:r>
        <w:rPr>
          <w:rFonts w:cs="B Baran" w:hint="cs"/>
          <w:b/>
          <w:bCs/>
          <w:sz w:val="26"/>
          <w:szCs w:val="26"/>
          <w:rtl/>
          <w:lang w:bidi="fa-IR"/>
        </w:rPr>
        <w:t>پذیرش و چاپ مقاله در مجلات</w:t>
      </w:r>
    </w:p>
    <w:tbl>
      <w:tblPr>
        <w:bidiVisual/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79"/>
        <w:gridCol w:w="1649"/>
      </w:tblGrid>
      <w:tr w:rsidR="007C54D2" w:rsidTr="006E5123"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D2" w:rsidRDefault="007C54D2" w:rsidP="006E5123">
            <w:pPr>
              <w:jc w:val="center"/>
              <w:rPr>
                <w:rFonts w:cs="B Baran"/>
                <w:b/>
                <w:bCs/>
                <w:lang w:bidi="fa-IR"/>
              </w:rPr>
            </w:pPr>
            <w:r>
              <w:rPr>
                <w:rFonts w:cs="B Baran" w:hint="cs"/>
                <w:b/>
                <w:bCs/>
                <w:rtl/>
                <w:lang w:bidi="fa-IR"/>
              </w:rPr>
              <w:t>نوع مجله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D2" w:rsidRDefault="007C54D2" w:rsidP="006E5123">
            <w:pPr>
              <w:jc w:val="center"/>
              <w:rPr>
                <w:rFonts w:cs="B Baran"/>
                <w:b/>
                <w:bCs/>
                <w:lang w:bidi="fa-IR"/>
              </w:rPr>
            </w:pPr>
            <w:r>
              <w:rPr>
                <w:rFonts w:cs="B Baran" w:hint="cs"/>
                <w:b/>
                <w:bCs/>
                <w:rtl/>
                <w:lang w:bidi="fa-IR"/>
              </w:rPr>
              <w:t>حداکثر امتیاز</w:t>
            </w:r>
          </w:p>
        </w:tc>
      </w:tr>
      <w:tr w:rsidR="007C54D2" w:rsidTr="006E5123"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D2" w:rsidRDefault="007C54D2" w:rsidP="006E5123">
            <w:pPr>
              <w:jc w:val="both"/>
              <w:rPr>
                <w:rFonts w:cs="B Baran"/>
                <w:lang w:bidi="fa-IR"/>
              </w:rPr>
            </w:pPr>
            <w:r>
              <w:rPr>
                <w:rFonts w:cs="B Baran" w:hint="cs"/>
                <w:rtl/>
                <w:lang w:bidi="fa-IR"/>
              </w:rPr>
              <w:t xml:space="preserve">پذیرش یا چاپ مقاله در مجلات </w:t>
            </w:r>
            <w:r>
              <w:rPr>
                <w:rFonts w:cs="B Baran"/>
                <w:sz w:val="22"/>
                <w:szCs w:val="22"/>
                <w:lang w:bidi="fa-IR"/>
              </w:rPr>
              <w:t>ISI</w:t>
            </w:r>
            <w:r>
              <w:rPr>
                <w:rFonts w:cs="B Baran" w:hint="cs"/>
                <w:rtl/>
                <w:lang w:bidi="fa-IR"/>
              </w:rPr>
              <w:t xml:space="preserve"> دارای ضریب تاثیر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D2" w:rsidRDefault="007C54D2" w:rsidP="006E5123">
            <w:pPr>
              <w:jc w:val="center"/>
              <w:rPr>
                <w:rFonts w:cs="B Baran"/>
                <w:lang w:bidi="fa-IR"/>
              </w:rPr>
            </w:pPr>
            <w:r>
              <w:rPr>
                <w:rFonts w:cs="B Baran" w:hint="cs"/>
                <w:rtl/>
                <w:lang w:bidi="fa-IR"/>
              </w:rPr>
              <w:t>2</w:t>
            </w:r>
          </w:p>
        </w:tc>
      </w:tr>
      <w:tr w:rsidR="007C54D2" w:rsidTr="006E5123"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D2" w:rsidRDefault="007C54D2" w:rsidP="006E5123">
            <w:pPr>
              <w:jc w:val="both"/>
              <w:rPr>
                <w:rFonts w:cs="B Baran"/>
                <w:lang w:bidi="fa-IR"/>
              </w:rPr>
            </w:pPr>
            <w:r>
              <w:rPr>
                <w:rFonts w:cs="B Baran" w:hint="cs"/>
                <w:rtl/>
                <w:lang w:bidi="fa-IR"/>
              </w:rPr>
              <w:t xml:space="preserve">پذیرش یا چاپ مقاله در مجلات </w:t>
            </w:r>
            <w:r>
              <w:rPr>
                <w:rFonts w:cs="B Baran"/>
                <w:sz w:val="22"/>
                <w:szCs w:val="22"/>
                <w:lang w:bidi="fa-IR"/>
              </w:rPr>
              <w:t>ISI</w:t>
            </w:r>
            <w:r>
              <w:rPr>
                <w:rFonts w:cs="B Baran" w:hint="cs"/>
                <w:rtl/>
                <w:lang w:bidi="fa-IR"/>
              </w:rPr>
              <w:t xml:space="preserve"> فاقد ضریب تاثیر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D2" w:rsidRDefault="007C54D2" w:rsidP="006E5123">
            <w:pPr>
              <w:jc w:val="center"/>
              <w:rPr>
                <w:rFonts w:cs="B Baran"/>
                <w:lang w:bidi="fa-IR"/>
              </w:rPr>
            </w:pPr>
            <w:r>
              <w:rPr>
                <w:rFonts w:cs="B Baran" w:hint="cs"/>
                <w:rtl/>
                <w:lang w:bidi="fa-IR"/>
              </w:rPr>
              <w:t>8/1</w:t>
            </w:r>
          </w:p>
        </w:tc>
      </w:tr>
      <w:tr w:rsidR="007C54D2" w:rsidTr="006E5123"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D2" w:rsidRDefault="007C54D2" w:rsidP="006E5123">
            <w:pPr>
              <w:jc w:val="both"/>
              <w:rPr>
                <w:lang w:bidi="fa-IR"/>
              </w:rPr>
            </w:pPr>
            <w:r>
              <w:rPr>
                <w:rFonts w:cs="B Baran" w:hint="cs"/>
                <w:rtl/>
                <w:lang w:bidi="fa-IR"/>
              </w:rPr>
              <w:t xml:space="preserve">پذیرش یا چاپ مقاله در مجلات نمایه شده در پایگاه </w:t>
            </w:r>
            <w:r>
              <w:rPr>
                <w:rFonts w:cs="B Baran"/>
                <w:sz w:val="22"/>
                <w:szCs w:val="22"/>
                <w:lang w:bidi="fa-IR"/>
              </w:rPr>
              <w:t>SCOPUS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D2" w:rsidRDefault="007C54D2" w:rsidP="006E5123">
            <w:pPr>
              <w:jc w:val="center"/>
              <w:rPr>
                <w:rFonts w:cs="B Baran"/>
                <w:lang w:bidi="fa-IR"/>
              </w:rPr>
            </w:pPr>
            <w:r>
              <w:rPr>
                <w:rFonts w:cs="B Baran" w:hint="cs"/>
                <w:rtl/>
                <w:lang w:bidi="fa-IR"/>
              </w:rPr>
              <w:t>7/1</w:t>
            </w:r>
          </w:p>
        </w:tc>
      </w:tr>
      <w:tr w:rsidR="007C54D2" w:rsidTr="006E5123"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D2" w:rsidRDefault="007C54D2" w:rsidP="006E5123">
            <w:pPr>
              <w:jc w:val="both"/>
              <w:rPr>
                <w:rFonts w:cs="B Baran"/>
                <w:lang w:bidi="fa-IR"/>
              </w:rPr>
            </w:pPr>
            <w:r>
              <w:rPr>
                <w:rFonts w:cs="B Baran" w:hint="cs"/>
                <w:rtl/>
                <w:lang w:bidi="fa-IR"/>
              </w:rPr>
              <w:t>پذیرش یا چاپ مقاله در مجلات انگلیسی زبان بین المللی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D2" w:rsidRDefault="007C54D2" w:rsidP="006E5123">
            <w:pPr>
              <w:jc w:val="center"/>
              <w:rPr>
                <w:rFonts w:cs="B Baran"/>
                <w:lang w:bidi="fa-IR"/>
              </w:rPr>
            </w:pPr>
            <w:r>
              <w:rPr>
                <w:rFonts w:cs="B Baran" w:hint="cs"/>
                <w:rtl/>
                <w:lang w:bidi="fa-IR"/>
              </w:rPr>
              <w:t>5/1</w:t>
            </w:r>
          </w:p>
        </w:tc>
      </w:tr>
      <w:tr w:rsidR="007C54D2" w:rsidTr="006E5123"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D2" w:rsidRDefault="007C54D2" w:rsidP="006E5123">
            <w:pPr>
              <w:jc w:val="both"/>
              <w:rPr>
                <w:lang w:bidi="fa-IR"/>
              </w:rPr>
            </w:pPr>
            <w:r>
              <w:rPr>
                <w:rFonts w:cs="B Baran" w:hint="cs"/>
                <w:rtl/>
                <w:lang w:bidi="fa-IR"/>
              </w:rPr>
              <w:t xml:space="preserve">پذیرش یا چاپ مقاله در مجلات علمی پژوهشی نمایه شده در پایگاه </w:t>
            </w:r>
            <w:r>
              <w:rPr>
                <w:rFonts w:cs="B Baran"/>
                <w:sz w:val="22"/>
                <w:szCs w:val="22"/>
                <w:lang w:bidi="fa-IR"/>
              </w:rPr>
              <w:t>ISC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D2" w:rsidRDefault="007C54D2" w:rsidP="006E5123">
            <w:pPr>
              <w:jc w:val="center"/>
              <w:rPr>
                <w:rFonts w:cs="B Baran"/>
                <w:lang w:bidi="fa-IR"/>
              </w:rPr>
            </w:pPr>
            <w:r>
              <w:rPr>
                <w:rFonts w:cs="B Baran" w:hint="cs"/>
                <w:rtl/>
                <w:lang w:bidi="fa-IR"/>
              </w:rPr>
              <w:t>5/1</w:t>
            </w:r>
          </w:p>
        </w:tc>
      </w:tr>
      <w:tr w:rsidR="007C54D2" w:rsidTr="006E5123"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D2" w:rsidRDefault="007C54D2" w:rsidP="006E5123">
            <w:pPr>
              <w:jc w:val="both"/>
              <w:rPr>
                <w:lang w:bidi="fa-IR"/>
              </w:rPr>
            </w:pPr>
            <w:r>
              <w:rPr>
                <w:rFonts w:cs="B Baran" w:hint="cs"/>
                <w:rtl/>
                <w:lang w:bidi="fa-IR"/>
              </w:rPr>
              <w:t>پذیرش یا چاپ مقاله در مجلات علمی پژوهشی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D2" w:rsidRDefault="007C54D2" w:rsidP="006E5123">
            <w:pPr>
              <w:jc w:val="center"/>
              <w:rPr>
                <w:rFonts w:cs="B Baran"/>
                <w:lang w:bidi="fa-IR"/>
              </w:rPr>
            </w:pPr>
            <w:r>
              <w:rPr>
                <w:rFonts w:cs="B Baran" w:hint="cs"/>
                <w:rtl/>
                <w:lang w:bidi="fa-IR"/>
              </w:rPr>
              <w:t>1</w:t>
            </w:r>
          </w:p>
        </w:tc>
      </w:tr>
      <w:tr w:rsidR="007C54D2" w:rsidTr="006E5123"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D2" w:rsidRDefault="007C54D2" w:rsidP="006E5123">
            <w:pPr>
              <w:jc w:val="both"/>
              <w:rPr>
                <w:lang w:bidi="fa-IR"/>
              </w:rPr>
            </w:pPr>
            <w:r>
              <w:rPr>
                <w:rFonts w:cs="B Baran" w:hint="cs"/>
                <w:rtl/>
                <w:lang w:bidi="fa-IR"/>
              </w:rPr>
              <w:t>پذیرش یا چاپ مقاله در مجلات علمی ترویجی مصوب *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D2" w:rsidRDefault="007C54D2" w:rsidP="006E5123">
            <w:pPr>
              <w:jc w:val="center"/>
              <w:rPr>
                <w:rFonts w:cs="B Baran"/>
                <w:lang w:bidi="fa-IR"/>
              </w:rPr>
            </w:pPr>
            <w:r>
              <w:rPr>
                <w:rFonts w:cs="B Baran" w:hint="cs"/>
                <w:rtl/>
                <w:lang w:bidi="fa-IR"/>
              </w:rPr>
              <w:t>1</w:t>
            </w:r>
          </w:p>
        </w:tc>
      </w:tr>
      <w:tr w:rsidR="007C54D2" w:rsidTr="006E5123"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D2" w:rsidRDefault="007C54D2" w:rsidP="006E5123">
            <w:pPr>
              <w:jc w:val="both"/>
              <w:rPr>
                <w:lang w:bidi="fa-IR"/>
              </w:rPr>
            </w:pPr>
            <w:r>
              <w:rPr>
                <w:rFonts w:cs="B Baran" w:hint="cs"/>
                <w:rtl/>
                <w:lang w:bidi="fa-IR"/>
              </w:rPr>
              <w:t>پذیرش یا چاپ مقاله در مجلات معتبر *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D2" w:rsidRDefault="007C54D2" w:rsidP="006E5123">
            <w:pPr>
              <w:jc w:val="center"/>
              <w:rPr>
                <w:rFonts w:cs="B Baran"/>
                <w:lang w:bidi="fa-IR"/>
              </w:rPr>
            </w:pPr>
            <w:r>
              <w:rPr>
                <w:rFonts w:cs="B Baran" w:hint="cs"/>
                <w:rtl/>
                <w:lang w:bidi="fa-IR"/>
              </w:rPr>
              <w:t>5/0</w:t>
            </w:r>
          </w:p>
        </w:tc>
      </w:tr>
    </w:tbl>
    <w:p w:rsidR="007C54D2" w:rsidRDefault="007C54D2" w:rsidP="007C54D2">
      <w:pPr>
        <w:ind w:left="720"/>
        <w:jc w:val="both"/>
        <w:rPr>
          <w:rFonts w:cs="B Baran" w:hint="cs"/>
          <w:sz w:val="20"/>
          <w:szCs w:val="20"/>
          <w:rtl/>
          <w:lang w:bidi="fa-IR"/>
        </w:rPr>
      </w:pPr>
    </w:p>
    <w:p w:rsidR="007C54D2" w:rsidRDefault="007C54D2" w:rsidP="007C54D2">
      <w:pPr>
        <w:ind w:left="720"/>
        <w:jc w:val="center"/>
        <w:rPr>
          <w:rFonts w:cs="B Baran" w:hint="cs"/>
          <w:b/>
          <w:bCs/>
          <w:sz w:val="26"/>
          <w:szCs w:val="26"/>
          <w:rtl/>
          <w:lang w:bidi="fa-IR"/>
        </w:rPr>
      </w:pPr>
      <w:r>
        <w:rPr>
          <w:rFonts w:cs="B Baran" w:hint="cs"/>
          <w:b/>
          <w:bCs/>
          <w:sz w:val="26"/>
          <w:szCs w:val="26"/>
          <w:rtl/>
          <w:lang w:bidi="fa-IR"/>
        </w:rPr>
        <w:t>چاپ مقاله در مجموعه مقالات همایش ها *</w:t>
      </w:r>
    </w:p>
    <w:tbl>
      <w:tblPr>
        <w:bidiVisual/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79"/>
        <w:gridCol w:w="1649"/>
      </w:tblGrid>
      <w:tr w:rsidR="007C54D2" w:rsidTr="006E5123"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D2" w:rsidRDefault="007C54D2" w:rsidP="006E5123">
            <w:pPr>
              <w:jc w:val="center"/>
              <w:rPr>
                <w:rFonts w:cs="B Baran"/>
                <w:b/>
                <w:bCs/>
                <w:lang w:bidi="fa-IR"/>
              </w:rPr>
            </w:pPr>
            <w:r>
              <w:rPr>
                <w:rFonts w:cs="B Baran" w:hint="cs"/>
                <w:b/>
                <w:bCs/>
                <w:rtl/>
                <w:lang w:bidi="fa-IR"/>
              </w:rPr>
              <w:t>نوع همایش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D2" w:rsidRDefault="007C54D2" w:rsidP="006E5123">
            <w:pPr>
              <w:jc w:val="center"/>
              <w:rPr>
                <w:rFonts w:cs="B Baran"/>
                <w:b/>
                <w:bCs/>
                <w:lang w:bidi="fa-IR"/>
              </w:rPr>
            </w:pPr>
            <w:r>
              <w:rPr>
                <w:rFonts w:cs="B Baran" w:hint="cs"/>
                <w:b/>
                <w:bCs/>
                <w:rtl/>
                <w:lang w:bidi="fa-IR"/>
              </w:rPr>
              <w:t>حداکثر امتیاز</w:t>
            </w:r>
          </w:p>
        </w:tc>
      </w:tr>
      <w:tr w:rsidR="007C54D2" w:rsidTr="006E5123"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D2" w:rsidRDefault="007C54D2" w:rsidP="006E5123">
            <w:pPr>
              <w:jc w:val="both"/>
              <w:rPr>
                <w:rFonts w:cs="B Baran"/>
                <w:lang w:bidi="fa-IR"/>
              </w:rPr>
            </w:pPr>
            <w:r>
              <w:rPr>
                <w:rFonts w:cs="B Baran" w:hint="cs"/>
                <w:rtl/>
                <w:lang w:bidi="fa-IR"/>
              </w:rPr>
              <w:t xml:space="preserve">چاپ مقاله کامل در مجموعه مقالات همایش بین المللی که در پایگاه </w:t>
            </w:r>
            <w:r>
              <w:rPr>
                <w:rFonts w:cs="B Baran"/>
                <w:sz w:val="22"/>
                <w:szCs w:val="22"/>
                <w:lang w:bidi="fa-IR"/>
              </w:rPr>
              <w:t>ISI</w:t>
            </w:r>
            <w:r>
              <w:rPr>
                <w:rFonts w:cs="B Baran" w:hint="cs"/>
                <w:sz w:val="22"/>
                <w:szCs w:val="22"/>
                <w:rtl/>
                <w:lang w:bidi="fa-IR"/>
              </w:rPr>
              <w:t xml:space="preserve">، </w:t>
            </w:r>
            <w:r>
              <w:rPr>
                <w:rFonts w:cs="B Baran"/>
                <w:sz w:val="22"/>
                <w:szCs w:val="22"/>
                <w:lang w:bidi="fa-IR"/>
              </w:rPr>
              <w:t>Scopus</w:t>
            </w:r>
            <w:r>
              <w:rPr>
                <w:rFonts w:cs="B Baran" w:hint="cs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Baran" w:hint="cs"/>
                <w:rtl/>
                <w:lang w:bidi="fa-IR"/>
              </w:rPr>
              <w:t xml:space="preserve">یا </w:t>
            </w:r>
            <w:r>
              <w:rPr>
                <w:rFonts w:cs="B Baran"/>
                <w:sz w:val="22"/>
                <w:szCs w:val="22"/>
                <w:lang w:bidi="fa-IR"/>
              </w:rPr>
              <w:t>Medline</w:t>
            </w:r>
            <w:r>
              <w:rPr>
                <w:rFonts w:cs="B Baran" w:hint="cs"/>
                <w:sz w:val="22"/>
                <w:szCs w:val="22"/>
                <w:rtl/>
                <w:lang w:bidi="fa-IR"/>
              </w:rPr>
              <w:t xml:space="preserve"> نمایه شوند.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D2" w:rsidRDefault="007C54D2" w:rsidP="006E5123">
            <w:pPr>
              <w:jc w:val="center"/>
              <w:rPr>
                <w:rFonts w:cs="B Baran"/>
                <w:lang w:bidi="fa-IR"/>
              </w:rPr>
            </w:pPr>
            <w:r>
              <w:rPr>
                <w:rFonts w:cs="B Baran" w:hint="cs"/>
                <w:rtl/>
                <w:lang w:bidi="fa-IR"/>
              </w:rPr>
              <w:t>2/1</w:t>
            </w:r>
          </w:p>
        </w:tc>
      </w:tr>
      <w:tr w:rsidR="007C54D2" w:rsidTr="006E5123"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D2" w:rsidRDefault="007C54D2" w:rsidP="006E5123">
            <w:pPr>
              <w:jc w:val="both"/>
              <w:rPr>
                <w:rFonts w:cs="B Baran"/>
                <w:lang w:bidi="fa-IR"/>
              </w:rPr>
            </w:pPr>
            <w:r>
              <w:rPr>
                <w:rFonts w:cs="B Baran" w:hint="cs"/>
                <w:rtl/>
                <w:lang w:bidi="fa-IR"/>
              </w:rPr>
              <w:t xml:space="preserve">چاپ چکیده مقاله در مجموعه مقالات همایش بین المللی که در پایگاه </w:t>
            </w:r>
            <w:r>
              <w:rPr>
                <w:rFonts w:cs="B Baran"/>
                <w:sz w:val="22"/>
                <w:szCs w:val="22"/>
                <w:lang w:bidi="fa-IR"/>
              </w:rPr>
              <w:t>ISI</w:t>
            </w:r>
            <w:r>
              <w:rPr>
                <w:rFonts w:cs="B Baran" w:hint="cs"/>
                <w:sz w:val="22"/>
                <w:szCs w:val="22"/>
                <w:rtl/>
                <w:lang w:bidi="fa-IR"/>
              </w:rPr>
              <w:t xml:space="preserve">، </w:t>
            </w:r>
            <w:r>
              <w:rPr>
                <w:rFonts w:cs="B Baran"/>
                <w:sz w:val="22"/>
                <w:szCs w:val="22"/>
                <w:lang w:bidi="fa-IR"/>
              </w:rPr>
              <w:t>Scopus</w:t>
            </w:r>
            <w:r>
              <w:rPr>
                <w:rFonts w:cs="B Baran" w:hint="cs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Baran" w:hint="cs"/>
                <w:rtl/>
                <w:lang w:bidi="fa-IR"/>
              </w:rPr>
              <w:t xml:space="preserve">یا </w:t>
            </w:r>
            <w:r>
              <w:rPr>
                <w:rFonts w:cs="B Baran"/>
                <w:sz w:val="22"/>
                <w:szCs w:val="22"/>
                <w:lang w:bidi="fa-IR"/>
              </w:rPr>
              <w:t>Medline</w:t>
            </w:r>
            <w:r>
              <w:rPr>
                <w:rFonts w:cs="B Baran" w:hint="cs"/>
                <w:sz w:val="22"/>
                <w:szCs w:val="22"/>
                <w:rtl/>
                <w:lang w:bidi="fa-IR"/>
              </w:rPr>
              <w:t xml:space="preserve"> نمایه شوند.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D2" w:rsidRDefault="007C54D2" w:rsidP="006E5123">
            <w:pPr>
              <w:jc w:val="center"/>
              <w:rPr>
                <w:rFonts w:cs="B Baran"/>
                <w:lang w:bidi="fa-IR"/>
              </w:rPr>
            </w:pPr>
            <w:r>
              <w:rPr>
                <w:rFonts w:cs="B Baran" w:hint="cs"/>
                <w:rtl/>
                <w:lang w:bidi="fa-IR"/>
              </w:rPr>
              <w:t>9/0</w:t>
            </w:r>
          </w:p>
        </w:tc>
      </w:tr>
      <w:tr w:rsidR="007C54D2" w:rsidTr="006E5123"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D2" w:rsidRDefault="007C54D2" w:rsidP="006E5123">
            <w:pPr>
              <w:jc w:val="both"/>
              <w:rPr>
                <w:rFonts w:cs="B Baran"/>
                <w:lang w:bidi="fa-IR"/>
              </w:rPr>
            </w:pPr>
            <w:r>
              <w:rPr>
                <w:rFonts w:cs="B Baran" w:hint="cs"/>
                <w:rtl/>
                <w:lang w:bidi="fa-IR"/>
              </w:rPr>
              <w:t xml:space="preserve">چاپ مقاله کامل در مجموعه مقالات همایش بین المللی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D2" w:rsidRDefault="007C54D2" w:rsidP="006E5123">
            <w:pPr>
              <w:jc w:val="center"/>
              <w:rPr>
                <w:rFonts w:cs="B Baran"/>
                <w:lang w:bidi="fa-IR"/>
              </w:rPr>
            </w:pPr>
            <w:r>
              <w:rPr>
                <w:rFonts w:cs="B Baran" w:hint="cs"/>
                <w:rtl/>
                <w:lang w:bidi="fa-IR"/>
              </w:rPr>
              <w:t>1</w:t>
            </w:r>
          </w:p>
        </w:tc>
      </w:tr>
      <w:tr w:rsidR="007C54D2" w:rsidTr="006E5123"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D2" w:rsidRDefault="007C54D2" w:rsidP="006E5123">
            <w:pPr>
              <w:jc w:val="both"/>
              <w:rPr>
                <w:rFonts w:cs="B Baran"/>
                <w:lang w:bidi="fa-IR"/>
              </w:rPr>
            </w:pPr>
            <w:r>
              <w:rPr>
                <w:rFonts w:cs="B Baran" w:hint="cs"/>
                <w:rtl/>
                <w:lang w:bidi="fa-IR"/>
              </w:rPr>
              <w:t xml:space="preserve">چاپ چکیده مقاله در مجموعه مقالات همایش بین المللی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D2" w:rsidRDefault="007C54D2" w:rsidP="006E5123">
            <w:pPr>
              <w:jc w:val="center"/>
              <w:rPr>
                <w:rFonts w:cs="B Baran"/>
                <w:lang w:bidi="fa-IR"/>
              </w:rPr>
            </w:pPr>
            <w:r>
              <w:rPr>
                <w:rFonts w:cs="B Baran" w:hint="cs"/>
                <w:rtl/>
                <w:lang w:bidi="fa-IR"/>
              </w:rPr>
              <w:t>7/0</w:t>
            </w:r>
          </w:p>
        </w:tc>
      </w:tr>
      <w:tr w:rsidR="007C54D2" w:rsidTr="006E5123"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D2" w:rsidRDefault="007C54D2" w:rsidP="006E5123">
            <w:pPr>
              <w:jc w:val="both"/>
              <w:rPr>
                <w:rFonts w:cs="B Baran"/>
                <w:lang w:bidi="fa-IR"/>
              </w:rPr>
            </w:pPr>
            <w:r>
              <w:rPr>
                <w:rFonts w:cs="B Baran" w:hint="cs"/>
                <w:rtl/>
                <w:lang w:bidi="fa-IR"/>
              </w:rPr>
              <w:t>چاپ مقاله کامل در مجموعه مقالات همایش بین المللی به زبان فارسی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D2" w:rsidRDefault="007C54D2" w:rsidP="006E5123">
            <w:pPr>
              <w:jc w:val="center"/>
              <w:rPr>
                <w:rFonts w:cs="B Baran"/>
                <w:lang w:bidi="fa-IR"/>
              </w:rPr>
            </w:pPr>
            <w:r>
              <w:rPr>
                <w:rFonts w:cs="B Baran" w:hint="cs"/>
                <w:rtl/>
                <w:lang w:bidi="fa-IR"/>
              </w:rPr>
              <w:t>7/0</w:t>
            </w:r>
          </w:p>
        </w:tc>
      </w:tr>
      <w:tr w:rsidR="007C54D2" w:rsidTr="006E5123"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D2" w:rsidRDefault="007C54D2" w:rsidP="006E5123">
            <w:pPr>
              <w:jc w:val="both"/>
              <w:rPr>
                <w:rFonts w:cs="B Baran"/>
                <w:lang w:bidi="fa-IR"/>
              </w:rPr>
            </w:pPr>
            <w:r>
              <w:rPr>
                <w:rFonts w:cs="B Baran" w:hint="cs"/>
                <w:rtl/>
                <w:lang w:bidi="fa-IR"/>
              </w:rPr>
              <w:t xml:space="preserve">چاپ مقاله در مجموعه مقالات همایش ملی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D2" w:rsidRDefault="007C54D2" w:rsidP="006E5123">
            <w:pPr>
              <w:jc w:val="center"/>
              <w:rPr>
                <w:rFonts w:cs="B Baran"/>
                <w:lang w:bidi="fa-IR"/>
              </w:rPr>
            </w:pPr>
            <w:r>
              <w:rPr>
                <w:rFonts w:cs="B Baran" w:hint="cs"/>
                <w:rtl/>
                <w:lang w:bidi="fa-IR"/>
              </w:rPr>
              <w:t>5/0</w:t>
            </w:r>
          </w:p>
        </w:tc>
      </w:tr>
      <w:tr w:rsidR="007C54D2" w:rsidTr="006E5123"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D2" w:rsidRDefault="007C54D2" w:rsidP="006E5123">
            <w:pPr>
              <w:jc w:val="both"/>
              <w:rPr>
                <w:rFonts w:cs="B Baran"/>
                <w:lang w:bidi="fa-IR"/>
              </w:rPr>
            </w:pPr>
            <w:r>
              <w:rPr>
                <w:rFonts w:cs="B Baran" w:hint="cs"/>
                <w:rtl/>
                <w:lang w:bidi="fa-IR"/>
              </w:rPr>
              <w:t>چاپ مقاله در مجموعه مقالات همایش منطقه ای و داخلی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D2" w:rsidRDefault="007C54D2" w:rsidP="006E5123">
            <w:pPr>
              <w:jc w:val="center"/>
              <w:rPr>
                <w:rFonts w:cs="B Baran"/>
                <w:lang w:bidi="fa-IR"/>
              </w:rPr>
            </w:pPr>
            <w:r>
              <w:rPr>
                <w:rFonts w:cs="B Baran" w:hint="cs"/>
                <w:rtl/>
                <w:lang w:bidi="fa-IR"/>
              </w:rPr>
              <w:t>4/0</w:t>
            </w:r>
          </w:p>
        </w:tc>
      </w:tr>
      <w:tr w:rsidR="007C54D2" w:rsidTr="006E5123"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D2" w:rsidRDefault="007C54D2" w:rsidP="006E5123">
            <w:pPr>
              <w:jc w:val="both"/>
              <w:rPr>
                <w:rFonts w:cs="B Baran"/>
                <w:lang w:bidi="fa-IR"/>
              </w:rPr>
            </w:pPr>
            <w:r>
              <w:rPr>
                <w:rFonts w:cs="B Baran" w:hint="cs"/>
                <w:rtl/>
                <w:lang w:bidi="fa-IR"/>
              </w:rPr>
              <w:t>اختراع، اکتشاف، نظریه علمی، مسابقات و جشنواره های ملی و بین المللی و چاپ کتب مرتبط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D2" w:rsidRDefault="007C54D2" w:rsidP="006E5123">
            <w:pPr>
              <w:jc w:val="center"/>
              <w:rPr>
                <w:rFonts w:cs="B Baran"/>
                <w:lang w:bidi="fa-IR"/>
              </w:rPr>
            </w:pPr>
            <w:r>
              <w:rPr>
                <w:rFonts w:cs="B Baran" w:hint="cs"/>
                <w:rtl/>
                <w:lang w:bidi="fa-IR"/>
              </w:rPr>
              <w:t>2</w:t>
            </w:r>
          </w:p>
        </w:tc>
      </w:tr>
    </w:tbl>
    <w:p w:rsidR="007C54D2" w:rsidRDefault="007C54D2" w:rsidP="007C54D2">
      <w:pPr>
        <w:ind w:left="720"/>
        <w:jc w:val="both"/>
        <w:rPr>
          <w:rFonts w:cs="B Baran" w:hint="cs"/>
          <w:sz w:val="4"/>
          <w:szCs w:val="4"/>
          <w:rtl/>
          <w:lang w:bidi="fa-IR"/>
        </w:rPr>
      </w:pPr>
    </w:p>
    <w:p w:rsidR="007C54D2" w:rsidRDefault="007C54D2" w:rsidP="007C54D2">
      <w:pPr>
        <w:ind w:left="720"/>
        <w:jc w:val="both"/>
        <w:rPr>
          <w:rFonts w:cs="B Baran" w:hint="cs"/>
          <w:b/>
          <w:bCs/>
          <w:rtl/>
          <w:lang w:bidi="fa-IR"/>
        </w:rPr>
      </w:pPr>
      <w:r>
        <w:rPr>
          <w:rFonts w:cs="B Baran" w:hint="cs"/>
          <w:b/>
          <w:bCs/>
          <w:rtl/>
          <w:lang w:bidi="fa-IR"/>
        </w:rPr>
        <w:t>نکات مهم :</w:t>
      </w:r>
    </w:p>
    <w:p w:rsidR="007C54D2" w:rsidRDefault="007C54D2" w:rsidP="007C54D2">
      <w:pPr>
        <w:ind w:left="720"/>
        <w:jc w:val="both"/>
        <w:rPr>
          <w:rFonts w:cs="B Baran" w:hint="cs"/>
          <w:rtl/>
          <w:lang w:bidi="fa-IR"/>
        </w:rPr>
      </w:pPr>
      <w:r>
        <w:rPr>
          <w:rFonts w:cs="B Baran" w:hint="cs"/>
          <w:rtl/>
          <w:lang w:bidi="fa-IR"/>
        </w:rPr>
        <w:t>* به مقالاتی امتیاز تعلق می گیرد که آدرس نویسنده اول و نویسنده مسئول در مقاله به نام دانشگاه آزاد اسلامی واحد خوراسگان (اصفهان) باشد.</w:t>
      </w:r>
    </w:p>
    <w:p w:rsidR="007C54D2" w:rsidRDefault="007C54D2" w:rsidP="007C54D2">
      <w:pPr>
        <w:ind w:left="720"/>
        <w:jc w:val="both"/>
        <w:rPr>
          <w:rFonts w:cs="B Baran" w:hint="cs"/>
          <w:rtl/>
          <w:lang w:bidi="fa-IR"/>
        </w:rPr>
      </w:pPr>
      <w:r>
        <w:rPr>
          <w:rFonts w:cs="B Baran" w:hint="cs"/>
          <w:rtl/>
          <w:lang w:bidi="fa-IR"/>
        </w:rPr>
        <w:t>* منظور از مجله علمی ترویجی مصوب، تصویب شده در کمیسیون نشریات دانشگاه آزاد اسلامی، وزارت علوم یا وزارت بهداشت است.</w:t>
      </w:r>
    </w:p>
    <w:p w:rsidR="007C54D2" w:rsidRDefault="007C54D2" w:rsidP="007C54D2">
      <w:pPr>
        <w:ind w:left="720"/>
        <w:jc w:val="both"/>
        <w:rPr>
          <w:rFonts w:cs="B Baran" w:hint="cs"/>
          <w:rtl/>
          <w:lang w:bidi="fa-IR"/>
        </w:rPr>
      </w:pPr>
      <w:r>
        <w:rPr>
          <w:rFonts w:cs="B Baran" w:hint="cs"/>
          <w:rtl/>
          <w:lang w:bidi="fa-IR"/>
        </w:rPr>
        <w:t>* به پذیرش مقاله در مجلات علمی معتبر نمره ای تعلق نمی گیرد و مقاله حتماً باید چاپ شده باشد. ضمناً حداکثر به یک مقاله چاپ شده در این گونه مجلات امتیاز تعلق می گیرد.</w:t>
      </w:r>
    </w:p>
    <w:p w:rsidR="007C54D2" w:rsidRDefault="007C54D2" w:rsidP="007C54D2">
      <w:pPr>
        <w:ind w:left="720"/>
        <w:jc w:val="both"/>
        <w:rPr>
          <w:rFonts w:cs="B Baran" w:hint="cs"/>
          <w:rtl/>
          <w:lang w:bidi="fa-IR"/>
        </w:rPr>
      </w:pPr>
      <w:r>
        <w:rPr>
          <w:rFonts w:cs="B Baran" w:hint="cs"/>
          <w:rtl/>
          <w:lang w:bidi="fa-IR"/>
        </w:rPr>
        <w:t xml:space="preserve"> * حداکثر به 2 مقاله چاپ شده در مجموعه مقالات یک همایش بین المللی و ملی و یک مقاله چاپ شده در مجموعه مقالات یک همایش منطقه ای و داخلی امتیاز تعلق می گیرد.</w:t>
      </w:r>
    </w:p>
    <w:p w:rsidR="007C54D2" w:rsidRDefault="007C54D2" w:rsidP="007C54D2">
      <w:pPr>
        <w:ind w:left="720"/>
        <w:jc w:val="both"/>
        <w:rPr>
          <w:rFonts w:cs="B Baran" w:hint="cs"/>
          <w:rtl/>
          <w:lang w:bidi="fa-IR"/>
        </w:rPr>
      </w:pPr>
      <w:r>
        <w:rPr>
          <w:rFonts w:cs="B Baran" w:hint="cs"/>
          <w:rtl/>
          <w:lang w:bidi="fa-IR"/>
        </w:rPr>
        <w:t xml:space="preserve"> * موارد فوق می توانند همزمان و متعدد باشند ولی سقف آن 2 نمره است.</w:t>
      </w:r>
    </w:p>
    <w:p w:rsidR="007C54D2" w:rsidRDefault="007C54D2" w:rsidP="007C54D2">
      <w:pPr>
        <w:ind w:left="720"/>
        <w:jc w:val="both"/>
        <w:rPr>
          <w:rFonts w:cs="B Baran" w:hint="cs"/>
          <w:rtl/>
          <w:lang w:bidi="fa-IR"/>
        </w:rPr>
      </w:pPr>
      <w:r>
        <w:rPr>
          <w:rFonts w:cs="B Baran" w:hint="cs"/>
          <w:rtl/>
          <w:lang w:bidi="fa-IR"/>
        </w:rPr>
        <w:t xml:space="preserve">*  نمره 20 پایان نامه به دانشجویی تعلق می گیرد که علاوه بر کسب نمره 18 از جلسه دفاع و کسب 2 نمره از نمره مقاله حداقل یک مقاله </w:t>
      </w:r>
      <w:r>
        <w:rPr>
          <w:rFonts w:cs="B Baran"/>
          <w:sz w:val="22"/>
          <w:szCs w:val="22"/>
          <w:lang w:bidi="fa-IR"/>
        </w:rPr>
        <w:t>ISI</w:t>
      </w:r>
      <w:r>
        <w:rPr>
          <w:rFonts w:cs="B Baran" w:hint="cs"/>
          <w:rtl/>
          <w:lang w:bidi="fa-IR"/>
        </w:rPr>
        <w:t xml:space="preserve"> یا </w:t>
      </w:r>
      <w:r>
        <w:rPr>
          <w:rFonts w:cs="B Baran"/>
          <w:sz w:val="22"/>
          <w:szCs w:val="22"/>
          <w:lang w:bidi="fa-IR"/>
        </w:rPr>
        <w:t>ISC</w:t>
      </w:r>
      <w:r>
        <w:rPr>
          <w:rFonts w:cs="B Baran" w:hint="cs"/>
          <w:rtl/>
          <w:lang w:bidi="fa-IR"/>
        </w:rPr>
        <w:t xml:space="preserve"> مستخرج از پایان نامه داشته باشد.</w:t>
      </w:r>
    </w:p>
    <w:p w:rsidR="007C54D2" w:rsidRDefault="007C54D2" w:rsidP="007C54D2">
      <w:pPr>
        <w:jc w:val="lowKashida"/>
        <w:rPr>
          <w:rFonts w:cs="B Baran" w:hint="cs"/>
          <w:sz w:val="26"/>
          <w:szCs w:val="26"/>
          <w:rtl/>
          <w:lang w:bidi="fa-IR"/>
        </w:rPr>
      </w:pPr>
    </w:p>
    <w:p w:rsidR="00D31C19" w:rsidRDefault="00D31C19"/>
    <w:sectPr w:rsidR="00D31C19" w:rsidSect="007C54D2">
      <w:pgSz w:w="11906" w:h="16838" w:code="9"/>
      <w:pgMar w:top="737" w:right="794" w:bottom="397" w:left="680" w:header="1134" w:footer="1134" w:gutter="0"/>
      <w:cols w:space="488"/>
      <w:titlePg/>
      <w:bidi/>
      <w:rtlGutter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90188"/>
    <w:multiLevelType w:val="hybridMultilevel"/>
    <w:tmpl w:val="31C4B102"/>
    <w:lvl w:ilvl="0" w:tplc="D054AD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C54D2"/>
    <w:rsid w:val="007C54D2"/>
    <w:rsid w:val="009911DF"/>
    <w:rsid w:val="00AE1AF8"/>
    <w:rsid w:val="00D3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4D2"/>
    <w:pPr>
      <w:bidi/>
      <w:spacing w:before="0" w:beforeAutospacing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3964</Characters>
  <Application>Microsoft Office Word</Application>
  <DocSecurity>0</DocSecurity>
  <Lines>33</Lines>
  <Paragraphs>9</Paragraphs>
  <ScaleCrop>false</ScaleCrop>
  <Company/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z.esmaeilian</dc:creator>
  <cp:keywords/>
  <dc:description/>
  <cp:lastModifiedBy>z.esmaeilian</cp:lastModifiedBy>
  <cp:revision>1</cp:revision>
  <dcterms:created xsi:type="dcterms:W3CDTF">2011-12-31T05:04:00Z</dcterms:created>
  <dcterms:modified xsi:type="dcterms:W3CDTF">2011-12-31T05:04:00Z</dcterms:modified>
</cp:coreProperties>
</file>