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4" w:rsidRPr="00B6025C" w:rsidRDefault="00C017A4" w:rsidP="00C017A4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-29845</wp:posOffset>
            </wp:positionV>
            <wp:extent cx="412750" cy="680085"/>
            <wp:effectExtent l="19050" t="0" r="6350" b="0"/>
            <wp:wrapNone/>
            <wp:docPr id="2" name="Picture 2" descr="new-arm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arm-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4D93">
        <w:rPr>
          <w:rFonts w:cs="B Mitra" w:hint="cs"/>
          <w:b/>
          <w:bCs/>
          <w:rtl/>
          <w:lang w:bidi="fa-IR"/>
        </w:rPr>
        <w:t>« فـرم نم</w:t>
      </w:r>
      <w:r>
        <w:rPr>
          <w:rFonts w:cs="B Mitra" w:hint="cs"/>
          <w:b/>
          <w:bCs/>
          <w:rtl/>
          <w:lang w:bidi="fa-IR"/>
        </w:rPr>
        <w:t>ـ</w:t>
      </w:r>
      <w:r w:rsidRPr="00C24D93">
        <w:rPr>
          <w:rFonts w:cs="B Mitra" w:hint="cs"/>
          <w:b/>
          <w:bCs/>
          <w:rtl/>
          <w:lang w:bidi="fa-IR"/>
        </w:rPr>
        <w:t>ره مقـاله جهت جلسـه دفـاع پایان نامـه دانشجـویـان کارشناسی ارش</w:t>
      </w:r>
      <w:r>
        <w:rPr>
          <w:rFonts w:cs="B Mitra" w:hint="cs"/>
          <w:b/>
          <w:bCs/>
          <w:rtl/>
          <w:lang w:bidi="fa-IR"/>
        </w:rPr>
        <w:t>ـ</w:t>
      </w:r>
      <w:r w:rsidRPr="00C24D93">
        <w:rPr>
          <w:rFonts w:cs="B Mitra" w:hint="cs"/>
          <w:b/>
          <w:bCs/>
          <w:rtl/>
          <w:lang w:bidi="fa-IR"/>
        </w:rPr>
        <w:t>د</w:t>
      </w:r>
      <w:r>
        <w:rPr>
          <w:rFonts w:cs="B Mitra" w:hint="cs"/>
          <w:b/>
          <w:bCs/>
          <w:rtl/>
          <w:lang w:bidi="fa-IR"/>
        </w:rPr>
        <w:t xml:space="preserve"> و دکتری حرفه ای</w:t>
      </w:r>
      <w:r w:rsidRPr="00C24D93">
        <w:rPr>
          <w:rFonts w:cs="B Mitra" w:hint="cs"/>
          <w:b/>
          <w:bCs/>
          <w:rtl/>
          <w:lang w:bidi="fa-IR"/>
        </w:rPr>
        <w:t>»</w:t>
      </w:r>
      <w:r w:rsidRPr="00B6025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17A4" w:rsidRDefault="00C017A4" w:rsidP="00C017A4">
      <w:pPr>
        <w:bidi/>
        <w:jc w:val="center"/>
        <w:rPr>
          <w:rFonts w:cs="2  Traffic"/>
          <w:b/>
          <w:bCs/>
          <w:rtl/>
          <w:lang w:bidi="fa-IR"/>
        </w:rPr>
      </w:pPr>
    </w:p>
    <w:p w:rsidR="00C017A4" w:rsidRPr="00C57DA7" w:rsidRDefault="00C017A4" w:rsidP="00C017A4">
      <w:pPr>
        <w:bidi/>
        <w:jc w:val="both"/>
        <w:rPr>
          <w:rFonts w:cs="B Lotus"/>
          <w:b/>
          <w:bCs/>
          <w:rtl/>
          <w:lang w:bidi="fa-IR"/>
        </w:rPr>
      </w:pPr>
      <w:r w:rsidRPr="00C57DA7">
        <w:rPr>
          <w:rFonts w:cs="B Lotus" w:hint="cs"/>
          <w:b/>
          <w:bCs/>
          <w:rtl/>
          <w:lang w:bidi="fa-IR"/>
        </w:rPr>
        <w:t>نام و نام خانوادگی دانشجـو:                                  شمـاره دانشجویی:                             رشتـه تحصیلی:</w:t>
      </w:r>
    </w:p>
    <w:p w:rsidR="00C017A4" w:rsidRPr="00C57DA7" w:rsidRDefault="00C017A4" w:rsidP="00C017A4">
      <w:pPr>
        <w:bidi/>
        <w:jc w:val="both"/>
        <w:rPr>
          <w:rFonts w:cs="B Lotus"/>
          <w:b/>
          <w:bCs/>
          <w:rtl/>
          <w:lang w:bidi="fa-IR"/>
        </w:rPr>
      </w:pPr>
      <w:r w:rsidRPr="00C57DA7">
        <w:rPr>
          <w:rFonts w:cs="B Lotus" w:hint="cs"/>
          <w:b/>
          <w:bCs/>
          <w:rtl/>
          <w:lang w:bidi="fa-IR"/>
        </w:rPr>
        <w:t xml:space="preserve">عنوان پـایـان نامـه:                                           </w:t>
      </w:r>
    </w:p>
    <w:p w:rsidR="00C017A4" w:rsidRPr="00C57DA7" w:rsidRDefault="00C017A4" w:rsidP="00C017A4">
      <w:pPr>
        <w:numPr>
          <w:ilvl w:val="0"/>
          <w:numId w:val="1"/>
        </w:numPr>
        <w:bidi/>
        <w:ind w:left="425"/>
        <w:rPr>
          <w:rFonts w:cs="B Lotus"/>
          <w:b/>
          <w:bCs/>
          <w:sz w:val="22"/>
          <w:szCs w:val="22"/>
          <w:rtl/>
          <w:lang w:bidi="fa-IR"/>
        </w:rPr>
      </w:pPr>
      <w:r w:rsidRPr="00C57DA7">
        <w:rPr>
          <w:rFonts w:ascii="IranNastaliq" w:hAnsi="IranNastaliq" w:cs="B Lotus" w:hint="cs"/>
          <w:b/>
          <w:bCs/>
          <w:sz w:val="22"/>
          <w:szCs w:val="22"/>
          <w:rtl/>
          <w:lang w:bidi="fa-IR"/>
        </w:rPr>
        <w:t>مقـالات چاپ شده مستخـرج از پایان نامـه در مجلات معتبـر داخلی یا خـارجی:</w:t>
      </w:r>
      <w:r w:rsidRPr="00C57DA7">
        <w:rPr>
          <w:rFonts w:cs="B Lotus" w:hint="cs"/>
          <w:b/>
          <w:bCs/>
          <w:rtl/>
          <w:lang w:bidi="fa-IR"/>
        </w:rPr>
        <w:t xml:space="preserve">                                                                                                     </w:t>
      </w:r>
      <w:r w:rsidRPr="00C57DA7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8"/>
        <w:gridCol w:w="1276"/>
        <w:gridCol w:w="992"/>
        <w:gridCol w:w="709"/>
        <w:gridCol w:w="709"/>
        <w:gridCol w:w="1417"/>
        <w:gridCol w:w="709"/>
      </w:tblGrid>
      <w:tr w:rsidR="00C017A4" w:rsidRPr="00C57DA7" w:rsidTr="001A65F9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CC99"/>
            <w:textDirection w:val="tbRl"/>
            <w:vAlign w:val="center"/>
          </w:tcPr>
          <w:p w:rsidR="00C017A4" w:rsidRPr="00C57DA7" w:rsidRDefault="00C017A4" w:rsidP="001A65F9">
            <w:pPr>
              <w:bidi/>
              <w:ind w:left="113" w:right="113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017A4" w:rsidRPr="00C57DA7" w:rsidRDefault="00C017A4" w:rsidP="001A65F9">
            <w:pPr>
              <w:bidi/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عنوان مقـاله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مشخصـات نشـریـه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اسامی نویسندگان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امتیـاز</w:t>
            </w:r>
          </w:p>
        </w:tc>
      </w:tr>
      <w:tr w:rsidR="00C017A4" w:rsidRPr="00C57DA7" w:rsidTr="001A65F9">
        <w:trPr>
          <w:trHeight w:val="369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نام نشـریه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*نوع امتیاز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شماره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C017A4" w:rsidRPr="00C57DA7" w:rsidTr="001A65F9">
        <w:trPr>
          <w:trHeight w:val="21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C017A4" w:rsidRPr="00C57DA7" w:rsidTr="001A65F9">
        <w:trPr>
          <w:trHeight w:val="451"/>
        </w:trPr>
        <w:tc>
          <w:tcPr>
            <w:tcW w:w="864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both"/>
              <w:rPr>
                <w:rFonts w:cs="B Lotus"/>
                <w:rtl/>
              </w:rPr>
            </w:pPr>
            <w:r w:rsidRPr="00C57DA7">
              <w:rPr>
                <w:rFonts w:cs="B Lotus" w:hint="cs"/>
                <w:rtl/>
              </w:rPr>
              <w:t>جمـع امتیـاز دانشجـو از این بنـد: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:rsidR="00C017A4" w:rsidRPr="00C57DA7" w:rsidRDefault="00C017A4" w:rsidP="00C017A4">
      <w:pPr>
        <w:bidi/>
        <w:jc w:val="both"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>*پذیرش یا چـاپ مقـاله در</w:t>
      </w:r>
      <w:r w:rsidRPr="00C57DA7">
        <w:rPr>
          <w:rFonts w:cs="B Lotus" w:hint="cs"/>
          <w:sz w:val="32"/>
          <w:szCs w:val="32"/>
          <w:rtl/>
          <w:lang w:bidi="fa-IR"/>
        </w:rPr>
        <w:t xml:space="preserve"> </w:t>
      </w:r>
      <w:r w:rsidRPr="00C57DA7">
        <w:rPr>
          <w:rFonts w:cs="B Lotus" w:hint="cs"/>
          <w:rtl/>
          <w:lang w:bidi="fa-IR"/>
        </w:rPr>
        <w:t xml:space="preserve">در مجلات </w:t>
      </w:r>
      <w:r w:rsidRPr="00C57DA7">
        <w:rPr>
          <w:rFonts w:cs="B Lotus"/>
          <w:lang w:bidi="fa-IR"/>
        </w:rPr>
        <w:t>ISI</w:t>
      </w:r>
      <w:r w:rsidRPr="00C57DA7">
        <w:rPr>
          <w:rFonts w:cs="B Lotus" w:hint="cs"/>
          <w:rtl/>
          <w:lang w:bidi="fa-IR"/>
        </w:rPr>
        <w:t xml:space="preserve"> حداکثـر 2، مجلات انگلیسی زبان غیر </w:t>
      </w:r>
      <w:r w:rsidRPr="00C57DA7">
        <w:rPr>
          <w:rFonts w:cs="B Lotus"/>
          <w:lang w:bidi="fa-IR"/>
        </w:rPr>
        <w:t>ISI</w:t>
      </w:r>
      <w:r w:rsidRPr="00C57DA7">
        <w:rPr>
          <w:rFonts w:cs="B Lotus" w:hint="cs"/>
          <w:rtl/>
          <w:lang w:bidi="fa-IR"/>
        </w:rPr>
        <w:t xml:space="preserve"> حداکثـر 5/1، مجلات علمی-پژوهشی داخلی حداکثـر 5/1، مجلات علمی- تـرویجی مصوب وزارت علوم یا دانشگاه آزاد اسلامی حداکثـر 1، مجلات علمی معتبر  حداکثـر 5/0 .</w:t>
      </w:r>
    </w:p>
    <w:p w:rsidR="00C017A4" w:rsidRPr="00C57DA7" w:rsidRDefault="00C017A4" w:rsidP="00C017A4">
      <w:pPr>
        <w:bidi/>
        <w:jc w:val="both"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 xml:space="preserve">* پذیرش یا چاپ مقاله در مجلات </w:t>
      </w:r>
      <w:r w:rsidRPr="00C57DA7">
        <w:rPr>
          <w:rFonts w:cs="B Lotus"/>
          <w:lang w:bidi="fa-IR"/>
        </w:rPr>
        <w:t>ISI</w:t>
      </w:r>
      <w:r w:rsidRPr="00C57DA7">
        <w:rPr>
          <w:rFonts w:cs="B Lotus" w:hint="cs"/>
          <w:rtl/>
          <w:lang w:bidi="fa-IR"/>
        </w:rPr>
        <w:t xml:space="preserve"> دارای ضریب تأثیر </w:t>
      </w:r>
      <w:r w:rsidRPr="00C57DA7">
        <w:rPr>
          <w:rFonts w:cs="B Lotus"/>
          <w:lang w:bidi="fa-IR"/>
        </w:rPr>
        <w:t>(IF)</w:t>
      </w:r>
      <w:r w:rsidRPr="00C57DA7">
        <w:rPr>
          <w:rFonts w:cs="B Lotus" w:hint="cs"/>
          <w:rtl/>
          <w:lang w:bidi="fa-IR"/>
        </w:rPr>
        <w:t xml:space="preserve"> برابر یا بالاتر از متوسط ضریب تأثیر رشتـه </w:t>
      </w:r>
      <w:r w:rsidRPr="00C57DA7">
        <w:rPr>
          <w:rFonts w:cs="B Lotus"/>
          <w:lang w:bidi="fa-IR"/>
        </w:rPr>
        <w:t>(MIF)</w:t>
      </w:r>
      <w:r w:rsidRPr="00C57DA7">
        <w:rPr>
          <w:rFonts w:cs="B Lotus" w:hint="cs"/>
          <w:rtl/>
          <w:lang w:bidi="fa-IR"/>
        </w:rPr>
        <w:t xml:space="preserve"> 1 نمره تشویقی تا سقف نمره 20 دارد.</w:t>
      </w:r>
    </w:p>
    <w:p w:rsidR="00C017A4" w:rsidRPr="00C57DA7" w:rsidRDefault="00C017A4" w:rsidP="00C017A4">
      <w:pPr>
        <w:bidi/>
        <w:jc w:val="both"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>*پایان نامه هایی که مربوط به قرارداد طرح های برون دانشگاهی ( مربوط به سازمانها و دستگاههای اجرایی) یا مستقیماً توسط سازمانها یا دستگاههای اجرایی حمایت شوند، حداکثـر معادل یک نمره مقاله را کسب می نمایند ( ارائه کپی قرارداد و سایر مدارک مربوط الزامی است).</w:t>
      </w:r>
    </w:p>
    <w:p w:rsidR="00C017A4" w:rsidRPr="00C57DA7" w:rsidRDefault="00C017A4" w:rsidP="00C017A4">
      <w:pPr>
        <w:bidi/>
        <w:rPr>
          <w:rFonts w:cs="B Lotus"/>
          <w:lang w:bidi="fa-IR"/>
        </w:rPr>
      </w:pPr>
    </w:p>
    <w:p w:rsidR="00C017A4" w:rsidRPr="00C57DA7" w:rsidRDefault="00C017A4" w:rsidP="00C017A4">
      <w:pPr>
        <w:bidi/>
        <w:rPr>
          <w:rFonts w:cs="B Lotus"/>
          <w:b/>
          <w:bCs/>
          <w:rtl/>
          <w:lang w:bidi="fa-IR"/>
        </w:rPr>
      </w:pPr>
      <w:r w:rsidRPr="00C57DA7">
        <w:rPr>
          <w:rFonts w:ascii="IranNastaliq" w:hAnsi="IranNastaliq" w:cs="B Lotus" w:hint="cs"/>
          <w:b/>
          <w:bCs/>
          <w:sz w:val="22"/>
          <w:szCs w:val="22"/>
          <w:rtl/>
          <w:lang w:bidi="fa-IR"/>
        </w:rPr>
        <w:t>2- مقالات چاپ شده مستخـرج از پـایـان نامـه در همـایش های علمی:</w:t>
      </w:r>
      <w:r w:rsidRPr="00C57DA7">
        <w:rPr>
          <w:rFonts w:cs="B Lotus" w:hint="cs"/>
          <w:b/>
          <w:bCs/>
          <w:rtl/>
          <w:lang w:bidi="fa-IR"/>
        </w:rPr>
        <w:t xml:space="preserve">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7"/>
        <w:gridCol w:w="1134"/>
        <w:gridCol w:w="708"/>
        <w:gridCol w:w="1276"/>
        <w:gridCol w:w="567"/>
        <w:gridCol w:w="1418"/>
        <w:gridCol w:w="650"/>
      </w:tblGrid>
      <w:tr w:rsidR="00C017A4" w:rsidRPr="00C57DA7" w:rsidTr="001A65F9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CFFCC"/>
            <w:textDirection w:val="tbRl"/>
          </w:tcPr>
          <w:p w:rsidR="00C017A4" w:rsidRPr="00C57DA7" w:rsidRDefault="00C017A4" w:rsidP="001A65F9">
            <w:pPr>
              <w:bidi/>
              <w:spacing w:before="240"/>
              <w:ind w:left="113" w:right="113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عنوان مقـاله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مشخصـات نشـریـه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اسامی نویسندگان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C017A4" w:rsidRPr="00C57DA7" w:rsidTr="001A65F9">
        <w:trPr>
          <w:trHeight w:val="369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نام همایش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*سطح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محل برگزاری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57DA7">
              <w:rPr>
                <w:rFonts w:cs="B Lotus" w:hint="cs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C017A4" w:rsidRPr="00C57DA7" w:rsidTr="001A65F9">
        <w:trPr>
          <w:trHeight w:val="21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C017A4" w:rsidRPr="00C57DA7" w:rsidTr="001A65F9">
        <w:trPr>
          <w:trHeight w:val="451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7A4" w:rsidRPr="00C57DA7" w:rsidRDefault="00C017A4" w:rsidP="001A65F9">
            <w:pPr>
              <w:bidi/>
              <w:jc w:val="both"/>
              <w:rPr>
                <w:rFonts w:cs="B Lotus"/>
                <w:rtl/>
              </w:rPr>
            </w:pPr>
            <w:r w:rsidRPr="00C57DA7">
              <w:rPr>
                <w:rFonts w:cs="B Lotus" w:hint="cs"/>
                <w:rtl/>
              </w:rPr>
              <w:t>جـمع امتیـاز دانشجـو از این بنـد: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7A4" w:rsidRPr="00C57DA7" w:rsidRDefault="00C017A4" w:rsidP="001A65F9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:rsidR="00C017A4" w:rsidRPr="00C57DA7" w:rsidRDefault="00C017A4" w:rsidP="00C017A4">
      <w:pPr>
        <w:bidi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>* چاپ مقـالات در کنفـرانس های خـارجی حداکثـر 1 و ملّی حداکثـر 5/0، منطقـه ای حداکثـر 4/0 .</w:t>
      </w:r>
    </w:p>
    <w:p w:rsidR="00C017A4" w:rsidRPr="00C57DA7" w:rsidRDefault="00C017A4" w:rsidP="00C017A4">
      <w:pPr>
        <w:bidi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>* داخلی، انجمن، کشـوری( ملّی)، بین المللی.</w:t>
      </w:r>
    </w:p>
    <w:p w:rsidR="00C017A4" w:rsidRPr="00C57DA7" w:rsidRDefault="00C017A4" w:rsidP="00C017A4">
      <w:pPr>
        <w:bidi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>* سقف نمره مربوط به مقاله حداکثر 2 نمره از 20 نمره می باشد.</w:t>
      </w:r>
    </w:p>
    <w:p w:rsidR="00C017A4" w:rsidRPr="00C57DA7" w:rsidRDefault="00C017A4" w:rsidP="00C017A4">
      <w:pPr>
        <w:bidi/>
        <w:rPr>
          <w:rFonts w:cs="B Lotus"/>
          <w:rtl/>
          <w:lang w:bidi="fa-IR"/>
        </w:rPr>
      </w:pPr>
      <w:r w:rsidRPr="00C57DA7">
        <w:rPr>
          <w:rFonts w:cs="B Lotus" w:hint="cs"/>
          <w:rtl/>
          <w:lang w:bidi="fa-IR"/>
        </w:rPr>
        <w:t xml:space="preserve">مقاله (مقـالات) پیوست مندرج در جداول فوق از پایان نامـه دانشجـو استخـراج گردیده و کل نمره مقـاله( حداکثـر2 نمره)، </w:t>
      </w:r>
    </w:p>
    <w:p w:rsidR="00C017A4" w:rsidRDefault="00C017A4" w:rsidP="00C017A4">
      <w:pPr>
        <w:bidi/>
        <w:rPr>
          <w:rFonts w:cs="2  Lotus"/>
          <w:rtl/>
          <w:lang w:bidi="fa-IR"/>
        </w:rPr>
      </w:pPr>
      <w:r w:rsidRPr="00C57DA7">
        <w:rPr>
          <w:rFonts w:cs="B Lotus" w:hint="cs"/>
          <w:rtl/>
          <w:lang w:bidi="fa-IR"/>
        </w:rPr>
        <w:t>دانشجـو .................... به حروف ................................. می باشد</w:t>
      </w:r>
      <w:r>
        <w:rPr>
          <w:rFonts w:cs="2  Lotus" w:hint="cs"/>
          <w:rtl/>
          <w:lang w:bidi="fa-IR"/>
        </w:rPr>
        <w:t xml:space="preserve">. </w:t>
      </w:r>
    </w:p>
    <w:p w:rsidR="00C017A4" w:rsidRDefault="00C017A4" w:rsidP="00C017A4">
      <w:pPr>
        <w:bidi/>
        <w:rPr>
          <w:rFonts w:cs="2  Lotus"/>
          <w:rtl/>
          <w:lang w:bidi="fa-IR"/>
        </w:rPr>
      </w:pPr>
    </w:p>
    <w:p w:rsidR="00C017A4" w:rsidRPr="000E0A34" w:rsidRDefault="00C017A4" w:rsidP="00C017A4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</w:t>
      </w:r>
      <w:r w:rsidRPr="000E0A34">
        <w:rPr>
          <w:rFonts w:cs="B Mitra" w:hint="cs"/>
          <w:b/>
          <w:bCs/>
          <w:rtl/>
          <w:lang w:bidi="fa-IR"/>
        </w:rPr>
        <w:t xml:space="preserve">استـاد راهنمـا                        </w:t>
      </w:r>
      <w:r>
        <w:rPr>
          <w:rFonts w:cs="B Mitra" w:hint="cs"/>
          <w:b/>
          <w:bCs/>
          <w:rtl/>
          <w:lang w:bidi="fa-IR"/>
        </w:rPr>
        <w:t xml:space="preserve">           </w:t>
      </w:r>
      <w:r w:rsidRPr="000E0A34">
        <w:rPr>
          <w:rFonts w:cs="B Mitra" w:hint="cs"/>
          <w:b/>
          <w:bCs/>
          <w:rtl/>
          <w:lang w:bidi="fa-IR"/>
        </w:rPr>
        <w:t xml:space="preserve">   مدیـر گـروه               </w:t>
      </w:r>
      <w:r>
        <w:rPr>
          <w:rFonts w:cs="B Mitra" w:hint="cs"/>
          <w:b/>
          <w:bCs/>
          <w:rtl/>
          <w:lang w:bidi="fa-IR"/>
        </w:rPr>
        <w:t xml:space="preserve">         </w:t>
      </w:r>
      <w:r w:rsidRPr="000E0A34">
        <w:rPr>
          <w:rFonts w:cs="B Mitra" w:hint="cs"/>
          <w:b/>
          <w:bCs/>
          <w:rtl/>
          <w:lang w:bidi="fa-IR"/>
        </w:rPr>
        <w:t xml:space="preserve">     مدیـر پژوهشی دانشـگاه/ دانشـکده</w:t>
      </w:r>
    </w:p>
    <w:p w:rsidR="00D31C19" w:rsidRDefault="00D31C19"/>
    <w:sectPr w:rsidR="00D31C19" w:rsidSect="00496C7C">
      <w:pgSz w:w="11907" w:h="16840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7F50"/>
    <w:multiLevelType w:val="hybridMultilevel"/>
    <w:tmpl w:val="839C6C32"/>
    <w:lvl w:ilvl="0" w:tplc="E1F87A54">
      <w:start w:val="1"/>
      <w:numFmt w:val="decimal"/>
      <w:lvlText w:val="%1)"/>
      <w:lvlJc w:val="left"/>
      <w:pPr>
        <w:ind w:left="720" w:hanging="360"/>
      </w:pPr>
      <w:rPr>
        <w:rFonts w:ascii="IranNastaliq" w:hAnsi="IranNastaliq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17A4"/>
    <w:rsid w:val="00981899"/>
    <w:rsid w:val="009911DF"/>
    <w:rsid w:val="00C017A4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A4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2011-12-31T05:17:00Z</dcterms:created>
  <dcterms:modified xsi:type="dcterms:W3CDTF">2011-12-31T05:17:00Z</dcterms:modified>
</cp:coreProperties>
</file>